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艾灸排烟</w:t>
      </w:r>
      <w:r>
        <w:rPr>
          <w:rFonts w:hint="eastAsia"/>
          <w:sz w:val="28"/>
          <w:szCs w:val="28"/>
        </w:rPr>
        <w:t>安装方案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rFonts w:hint="eastAsia"/>
          <w:b/>
          <w:bCs/>
          <w:sz w:val="28"/>
          <w:szCs w:val="28"/>
        </w:rPr>
        <w:t>安装施工</w:t>
      </w:r>
      <w:r>
        <w:rPr>
          <w:rFonts w:hint="eastAsia"/>
          <w:b/>
          <w:bCs/>
          <w:sz w:val="28"/>
          <w:szCs w:val="28"/>
          <w:lang w:val="en-US" w:eastAsia="zh-CN"/>
        </w:rPr>
        <w:t>流程</w:t>
      </w:r>
      <w:r>
        <w:rPr>
          <w:rFonts w:hint="eastAsia"/>
          <w:b/>
          <w:bCs/>
          <w:sz w:val="28"/>
          <w:szCs w:val="28"/>
        </w:rPr>
        <w:t>：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85725</wp:posOffset>
                </wp:positionV>
                <wp:extent cx="198120" cy="45085"/>
                <wp:effectExtent l="4445" t="7620" r="26035" b="23495"/>
                <wp:wrapNone/>
                <wp:docPr id="5" name="右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45085"/>
                        </a:xfrm>
                        <a:prstGeom prst="rightArrow">
                          <a:avLst>
                            <a:gd name="adj1" fmla="val 50000"/>
                            <a:gd name="adj2" fmla="val 109859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356.4pt;margin-top:6.75pt;height:3.55pt;width:15.6pt;z-index:251661312;mso-width-relative:page;mso-height-relative:page;" fillcolor="#FFFFFF" filled="t" stroked="t" coordsize="21600,21600" o:gfxdata="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M5Q4g2gAAAAkBAAAPAAAAAAAAAAEAIAAA&#10;ACIAAABkcnMvZG93bnJldi54bWxQSwECFAAUAAAACACHTuJAALgj4goCAAApBAAADgAAAAAAAAAB&#10;ACAAAAApAQAAZHJzL2Uyb0RvYy54bWxQSwUGAAAAAAYABgBZAQAApQUAAAAA&#10;" adj="16201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68580</wp:posOffset>
                </wp:positionV>
                <wp:extent cx="184150" cy="51435"/>
                <wp:effectExtent l="5080" t="8255" r="20320" b="16510"/>
                <wp:wrapNone/>
                <wp:docPr id="6" name="右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51435"/>
                        </a:xfrm>
                        <a:prstGeom prst="rightArrow">
                          <a:avLst>
                            <a:gd name="adj1" fmla="val 50000"/>
                            <a:gd name="adj2" fmla="val 8950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17.2pt;margin-top:5.4pt;height:4.05pt;width:14.5pt;z-index:251660288;mso-width-relative:page;mso-height-relative:page;" fillcolor="#FFFFFF" filled="t" stroked="t" coordsize="21600,21600" o:gfxdata="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PZTfzZAAAACQEAAA8AAAAAAAAAAQAgAAAA&#10;IgAAAGRycy9kb3ducmV2LnhtbFBLAQIUABQAAAAIAIdO4kD1XyXcCgIAACgEAAAOAAAAAAAAAAEA&#10;IAAAACgBAABkcnMvZTJvRG9jLnhtbFBLBQYAAAAABgAGAFkBAACkBQAAAAA=&#10;" adj="16201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68580</wp:posOffset>
                </wp:positionV>
                <wp:extent cx="184150" cy="51435"/>
                <wp:effectExtent l="5080" t="8255" r="20320" b="16510"/>
                <wp:wrapNone/>
                <wp:docPr id="7" name="右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51435"/>
                        </a:xfrm>
                        <a:prstGeom prst="rightArrow">
                          <a:avLst>
                            <a:gd name="adj1" fmla="val 50000"/>
                            <a:gd name="adj2" fmla="val 8950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92.4pt;margin-top:5.4pt;height:4.05pt;width:14.5pt;z-index:251659264;mso-width-relative:page;mso-height-relative:page;" fillcolor="#FFFFFF" filled="t" stroked="t" coordsize="21600,21600" o:gfxdata="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p18i2dgAAAAJAQAADwAAAAAAAAABACAAAAAi&#10;AAAAZHJzL2Rvd25yZXYueG1sUEsBAhQAFAAAAAgAh07iQEkxI4sKAgAAKAQAAA4AAAAAAAAAAQAg&#10;AAAAJwEAAGRycy9lMm9Eb2MueG1sUEsFBgAAAAAGAAYAWQEAAKMFAAAAAA==&#10;" adj="16201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4"/>
          <w:szCs w:val="24"/>
        </w:rPr>
        <w:t>1、</w:t>
      </w:r>
      <w:r>
        <w:rPr>
          <w:sz w:val="24"/>
          <w:szCs w:val="24"/>
        </w:rPr>
        <w:t>绘制施工草图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定位风管走向分风口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根据客户床位定位</w:t>
      </w:r>
      <w:r>
        <w:rPr>
          <w:rFonts w:hint="eastAsia"/>
          <w:sz w:val="24"/>
          <w:szCs w:val="24"/>
        </w:rPr>
        <w:t>风</w:t>
      </w:r>
      <w:r>
        <w:rPr>
          <w:sz w:val="24"/>
          <w:szCs w:val="24"/>
        </w:rPr>
        <w:t>口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主管</w:t>
      </w:r>
    </w:p>
    <w:p>
      <w:pPr>
        <w:ind w:firstLine="240" w:firstLineChars="10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83820</wp:posOffset>
                </wp:positionV>
                <wp:extent cx="184150" cy="51435"/>
                <wp:effectExtent l="5080" t="8255" r="20320" b="16510"/>
                <wp:wrapNone/>
                <wp:docPr id="3" name="右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51435"/>
                        </a:xfrm>
                        <a:prstGeom prst="rightArrow">
                          <a:avLst>
                            <a:gd name="adj1" fmla="val 50000"/>
                            <a:gd name="adj2" fmla="val 8950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29.2pt;margin-top:6.6pt;height:4.05pt;width:14.5pt;z-index:251663360;mso-width-relative:page;mso-height-relative:page;" fillcolor="#FFFFFF" filled="t" stroked="t" coordsize="21600,21600" o:gfxdata="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er8N4doAAAAJAQAADwAAAAAAAAABACAA&#10;AAAiAAAAZHJzL2Rvd25yZXYueG1sUEsBAhQAFAAAAAgAh07iQPiNSwwLAgAAKAQAAA4AAAAAAAAA&#10;AQAgAAAAKQEAAGRycy9lMm9Eb2MueG1sUEsFBgAAAAAGAAYAWQEAAKYFAAAAAA==&#10;" adj="16201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91440</wp:posOffset>
                </wp:positionV>
                <wp:extent cx="184150" cy="51435"/>
                <wp:effectExtent l="5080" t="8255" r="20320" b="16510"/>
                <wp:wrapNone/>
                <wp:docPr id="1" name="右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51435"/>
                        </a:xfrm>
                        <a:prstGeom prst="rightArrow">
                          <a:avLst>
                            <a:gd name="adj1" fmla="val 50000"/>
                            <a:gd name="adj2" fmla="val 8950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67pt;margin-top:7.2pt;height:4.05pt;width:14.5pt;z-index:251664384;mso-width-relative:page;mso-height-relative:page;" fillcolor="#FFFFFF" filled="t" stroked="t" coordsize="21600,21600" o:gfxdata="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PzbUitsAAAAJAQAADwAAAAAAAAABACAA&#10;AAAiAAAAZHJzL2Rvd25yZXYueG1sUEsBAhQAFAAAAAgAh07iQIBQR6IKAgAAKAQAAA4AAAAAAAAA&#10;AQAgAAAAKgEAAGRycy9lMm9Eb2MueG1sUEsFBgAAAAAGAAYAWQEAAKYFAAAAAA==&#10;" adj="16201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74295</wp:posOffset>
                </wp:positionV>
                <wp:extent cx="184150" cy="51435"/>
                <wp:effectExtent l="5080" t="8255" r="20320" b="16510"/>
                <wp:wrapNone/>
                <wp:docPr id="2" name="右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51435"/>
                        </a:xfrm>
                        <a:prstGeom prst="rightArrow">
                          <a:avLst>
                            <a:gd name="adj1" fmla="val 50000"/>
                            <a:gd name="adj2" fmla="val 8950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332.4pt;margin-top:5.85pt;height:4.05pt;width:14.5pt;z-index:251665408;mso-width-relative:page;mso-height-relative:page;" fillcolor="#FFFFFF" filled="t" stroked="t" coordsize="21600,21600" o:gfxdata="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okWzO2gAAAAkBAAAPAAAAAAAAAAEAIAAA&#10;ACIAAABkcnMvZG93bnJldi54bWxQSwECFAAUAAAACACHTuJARONNWwoCAAAoBAAADgAAAAAAAAAB&#10;ACAAAAApAQAAZHJzL2Uyb0RvYy54bWxQSwUGAAAAAAYABgBZAQAApQUAAAAA&#10;" adj="16201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91440</wp:posOffset>
                </wp:positionV>
                <wp:extent cx="184150" cy="51435"/>
                <wp:effectExtent l="5080" t="8255" r="20320" b="16510"/>
                <wp:wrapNone/>
                <wp:docPr id="8" name="右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51435"/>
                        </a:xfrm>
                        <a:prstGeom prst="rightArrow">
                          <a:avLst>
                            <a:gd name="adj1" fmla="val 50000"/>
                            <a:gd name="adj2" fmla="val 8950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373.2pt;margin-top:7.2pt;height:4.05pt;width:14.5pt;z-index:251666432;mso-width-relative:page;mso-height-relative:page;" fillcolor="#FFFFFF" filled="t" stroked="t" coordsize="21600,21600" o:gfxdata="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jKe232gAAAAkBAAAPAAAAAAAAAAEAIAAA&#10;ACIAAABkcnMvZG93bnJldi54bWxQSwECFAAUAAAACACHTuJAH0HhIAoCAAAoBAAADgAAAAAAAAAB&#10;ACAAAAApAQAAZHJzL2Uyb0RvYy54bWxQSwUGAAAAAAYABgBZAQAApQUAAAAA&#10;" adj="16201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74295</wp:posOffset>
                </wp:positionV>
                <wp:extent cx="184150" cy="51435"/>
                <wp:effectExtent l="5080" t="8255" r="20320" b="16510"/>
                <wp:wrapNone/>
                <wp:docPr id="4" name="右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51435"/>
                        </a:xfrm>
                        <a:prstGeom prst="rightArrow">
                          <a:avLst>
                            <a:gd name="adj1" fmla="val 50000"/>
                            <a:gd name="adj2" fmla="val 8950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51pt;margin-top:5.85pt;height:4.05pt;width:14.5pt;z-index:251662336;mso-width-relative:page;mso-height-relative:page;" fillcolor="#FFFFFF" filled="t" stroked="t" coordsize="21600,21600" o:gfxdata="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gMgg51wAAAAkBAAAPAAAAAAAAAAEAIAAAACIA&#10;AABkcnMvZG93bnJldi54bWxQSwECFAAUAAAACACHTuJAjYIpcgoCAAAoBAAADgAAAAAAAAABACAA&#10;AAAmAQAAZHJzL2Uyb0RvYy54bWxQSwUGAAAAAAYABgBZAQAAogUAAAAA&#10;" adj="16201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4"/>
          <w:szCs w:val="24"/>
        </w:rPr>
        <w:t>道</w:t>
      </w:r>
      <w:r>
        <w:rPr>
          <w:sz w:val="24"/>
          <w:szCs w:val="24"/>
        </w:rPr>
        <w:t>安装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分风口安装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遥控自动排烟系统安装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主机安装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调试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移交。</w:t>
      </w:r>
    </w:p>
    <w:p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双方签订合同日起，约定时间内发出设备，约定时间内进行安装。</w:t>
      </w:r>
    </w:p>
    <w:p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客户全力配合安装施工条件。双方及时进行沟通协调。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4、首先安装主烟道管</w:t>
      </w:r>
      <w:r>
        <w:rPr>
          <w:sz w:val="24"/>
          <w:szCs w:val="24"/>
        </w:rPr>
        <w:t>及部件安装</w:t>
      </w:r>
      <w:r>
        <w:rPr>
          <w:rFonts w:hint="eastAsia"/>
          <w:sz w:val="24"/>
          <w:szCs w:val="24"/>
        </w:rPr>
        <w:t>，安装</w:t>
      </w:r>
      <w:r>
        <w:rPr>
          <w:sz w:val="24"/>
          <w:szCs w:val="24"/>
        </w:rPr>
        <w:t>前应清除杂物及污物，并保持清洁。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>、风管及配件可拆卸接口及调节机构，风管及部件穿墙或过楼板屋面时，应提</w:t>
      </w:r>
    </w:p>
    <w:p>
      <w:pPr>
        <w:ind w:firstLine="240" w:firstLineChars="100"/>
        <w:rPr>
          <w:sz w:val="24"/>
          <w:szCs w:val="24"/>
        </w:rPr>
      </w:pPr>
      <w:r>
        <w:rPr>
          <w:sz w:val="24"/>
          <w:szCs w:val="24"/>
        </w:rPr>
        <w:t>前与客户沟通</w:t>
      </w:r>
      <w:r>
        <w:rPr>
          <w:rFonts w:hint="eastAsia"/>
          <w:sz w:val="24"/>
          <w:szCs w:val="24"/>
        </w:rPr>
        <w:t>预</w:t>
      </w:r>
      <w:r>
        <w:rPr>
          <w:sz w:val="24"/>
          <w:szCs w:val="24"/>
        </w:rPr>
        <w:t>留开孔开洞位置，通知客户做好开孔开洞准备，尺寸和位置应</w:t>
      </w:r>
    </w:p>
    <w:p>
      <w:pPr>
        <w:ind w:firstLine="240" w:firstLineChars="100"/>
        <w:rPr>
          <w:sz w:val="24"/>
          <w:szCs w:val="24"/>
        </w:rPr>
      </w:pPr>
      <w:r>
        <w:rPr>
          <w:sz w:val="24"/>
          <w:szCs w:val="24"/>
        </w:rPr>
        <w:t>符合设计要求。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sz w:val="24"/>
          <w:szCs w:val="24"/>
        </w:rPr>
        <w:t>、吊装风管，水平固定，使用标准吊固件固定，提高风管稳固性。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二、安装步骤：</w:t>
      </w:r>
    </w:p>
    <w:p>
      <w:pPr>
        <w:ind w:left="480" w:hanging="480" w:hanging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1、根据现场条件主烟道管走向定位，墙面或玻璃按照主烟道管走向进</w:t>
      </w:r>
      <w:r>
        <w:rPr>
          <w:rFonts w:hint="eastAsia"/>
          <w:sz w:val="24"/>
          <w:szCs w:val="24"/>
          <w:lang w:val="en-US" w:eastAsia="zh-CN"/>
        </w:rPr>
        <w:t>行</w:t>
      </w:r>
      <w:r>
        <w:rPr>
          <w:rFonts w:hint="eastAsia"/>
          <w:sz w:val="24"/>
          <w:szCs w:val="24"/>
        </w:rPr>
        <w:t>开孔。开孔直径为</w:t>
      </w:r>
      <w:r>
        <w:rPr>
          <w:rFonts w:hint="eastAsia"/>
          <w:sz w:val="24"/>
          <w:szCs w:val="24"/>
          <w:lang w:val="en-US" w:eastAsia="zh-CN"/>
        </w:rPr>
        <w:t>20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mm</w:t>
      </w:r>
    </w:p>
    <w:p>
      <w:pPr>
        <w:ind w:left="480" w:hanging="480" w:hanging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2、进行主烟道管安装，主烟道管规格</w:t>
      </w:r>
      <w:r>
        <w:rPr>
          <w:rFonts w:hint="eastAsia"/>
          <w:sz w:val="24"/>
          <w:szCs w:val="24"/>
          <w:lang w:val="en-US" w:eastAsia="zh-CN"/>
        </w:rPr>
        <w:t>20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mm直径PVC管道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每个床位分风口为160mm管口。</w:t>
      </w:r>
    </w:p>
    <w:p>
      <w:pPr>
        <w:ind w:left="541" w:leftChars="29" w:hanging="480" w:hanging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3、每个</w:t>
      </w:r>
      <w:r>
        <w:rPr>
          <w:rFonts w:hint="eastAsia"/>
          <w:sz w:val="24"/>
          <w:szCs w:val="24"/>
          <w:lang w:val="en-US" w:eastAsia="zh-CN"/>
        </w:rPr>
        <w:t>床位正上方墙上应有</w:t>
      </w:r>
      <w:r>
        <w:rPr>
          <w:rFonts w:hint="eastAsia"/>
          <w:sz w:val="24"/>
          <w:szCs w:val="24"/>
        </w:rPr>
        <w:t>电源插座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距离顶棚下10公分处，水平方向与滑道平行。</w:t>
      </w:r>
    </w:p>
    <w:p>
      <w:pPr>
        <w:ind w:left="-420" w:leftChars="-200"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4、</w:t>
      </w:r>
      <w:r>
        <w:rPr>
          <w:sz w:val="24"/>
          <w:szCs w:val="24"/>
        </w:rPr>
        <w:t>滑轮轨道安装，</w:t>
      </w:r>
      <w:r>
        <w:rPr>
          <w:rFonts w:hint="eastAsia"/>
          <w:sz w:val="24"/>
          <w:szCs w:val="24"/>
        </w:rPr>
        <w:t>定位于每个床位</w:t>
      </w:r>
      <w:r>
        <w:rPr>
          <w:rFonts w:hint="eastAsia"/>
          <w:sz w:val="24"/>
          <w:szCs w:val="24"/>
          <w:lang w:val="en-US" w:eastAsia="zh-CN"/>
        </w:rPr>
        <w:t>正</w:t>
      </w:r>
      <w:r>
        <w:rPr>
          <w:rFonts w:hint="eastAsia"/>
          <w:sz w:val="24"/>
          <w:szCs w:val="24"/>
        </w:rPr>
        <w:t>中间</w:t>
      </w:r>
      <w:r>
        <w:rPr>
          <w:rFonts w:hint="eastAsia"/>
          <w:sz w:val="24"/>
          <w:szCs w:val="24"/>
          <w:lang w:val="en-US" w:eastAsia="zh-CN"/>
        </w:rPr>
        <w:t>上方顶棚</w:t>
      </w:r>
      <w:r>
        <w:rPr>
          <w:rFonts w:hint="eastAsia"/>
          <w:sz w:val="24"/>
          <w:szCs w:val="24"/>
        </w:rPr>
        <w:t>位置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ind w:left="480" w:hanging="480" w:hangingChars="200"/>
        <w:rPr>
          <w:rFonts w:hint="default"/>
          <w:sz w:val="24"/>
          <w:szCs w:val="24"/>
          <w:lang w:val="en-US"/>
        </w:rPr>
      </w:pPr>
      <w:r>
        <w:rPr>
          <w:rFonts w:hint="eastAsia"/>
          <w:sz w:val="24"/>
          <w:szCs w:val="24"/>
        </w:rPr>
        <w:t>5、升降</w:t>
      </w:r>
      <w:r>
        <w:rPr>
          <w:rFonts w:hint="eastAsia"/>
          <w:sz w:val="24"/>
          <w:szCs w:val="24"/>
          <w:lang w:val="en-US" w:eastAsia="zh-CN"/>
        </w:rPr>
        <w:t>电机</w:t>
      </w:r>
      <w:r>
        <w:rPr>
          <w:rFonts w:hint="eastAsia"/>
          <w:sz w:val="24"/>
          <w:szCs w:val="24"/>
        </w:rPr>
        <w:t>安装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电机挂钩</w:t>
      </w:r>
      <w:r>
        <w:rPr>
          <w:sz w:val="24"/>
          <w:szCs w:val="24"/>
        </w:rPr>
        <w:t>挂</w:t>
      </w:r>
      <w:r>
        <w:rPr>
          <w:rFonts w:hint="eastAsia"/>
          <w:sz w:val="24"/>
          <w:szCs w:val="24"/>
          <w:lang w:val="en-US" w:eastAsia="zh-CN"/>
        </w:rPr>
        <w:t>在</w:t>
      </w:r>
      <w:r>
        <w:rPr>
          <w:sz w:val="24"/>
          <w:szCs w:val="24"/>
        </w:rPr>
        <w:t>轨道</w:t>
      </w:r>
      <w:r>
        <w:rPr>
          <w:rFonts w:hint="eastAsia"/>
          <w:sz w:val="24"/>
          <w:szCs w:val="24"/>
          <w:lang w:val="en-US" w:eastAsia="zh-CN"/>
        </w:rPr>
        <w:t>上的铜轮子</w:t>
      </w:r>
      <w:r>
        <w:rPr>
          <w:sz w:val="24"/>
          <w:szCs w:val="24"/>
        </w:rPr>
        <w:t>上，用白色扎带扎紧</w:t>
      </w:r>
      <w:r>
        <w:rPr>
          <w:rFonts w:hint="eastAsia"/>
          <w:sz w:val="24"/>
          <w:szCs w:val="24"/>
          <w:lang w:val="en-US" w:eastAsia="zh-CN"/>
        </w:rPr>
        <w:t>电机的两个挂钩防止电机掉下来。</w:t>
      </w:r>
    </w:p>
    <w:p>
      <w:pPr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6、</w:t>
      </w:r>
      <w:r>
        <w:rPr>
          <w:sz w:val="24"/>
          <w:szCs w:val="24"/>
        </w:rPr>
        <w:t>集烟罩安装，</w:t>
      </w:r>
      <w:r>
        <w:rPr>
          <w:rFonts w:hint="eastAsia"/>
          <w:sz w:val="24"/>
          <w:szCs w:val="24"/>
          <w:lang w:val="en-US" w:eastAsia="zh-CN"/>
        </w:rPr>
        <w:t>与咽喉组装在一起。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7、</w:t>
      </w:r>
      <w:r>
        <w:rPr>
          <w:sz w:val="24"/>
          <w:szCs w:val="24"/>
        </w:rPr>
        <w:t>耐高温双层复合金属软管安装，对接风口</w:t>
      </w:r>
      <w:r>
        <w:rPr>
          <w:rFonts w:hint="eastAsia"/>
          <w:sz w:val="24"/>
          <w:szCs w:val="24"/>
        </w:rPr>
        <w:t>和</w:t>
      </w:r>
      <w:r>
        <w:rPr>
          <w:sz w:val="24"/>
          <w:szCs w:val="24"/>
        </w:rPr>
        <w:t>烟喉，不锈钢合箍固定。</w:t>
      </w:r>
    </w:p>
    <w:p>
      <w:pPr>
        <w:ind w:left="480" w:hanging="480" w:hanging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8、主机安装。</w:t>
      </w:r>
      <w:r>
        <w:rPr>
          <w:sz w:val="24"/>
          <w:szCs w:val="24"/>
        </w:rPr>
        <w:t>风机装置单独空调支架固定，并与基础或其它建筑物连接牢固；机壳不应承受其它机件的重量；风机在安装前应检查叶轮与机壳间的间隙是否符合设备质量的要求，检查确保固定牢固</w:t>
      </w:r>
      <w:r>
        <w:rPr>
          <w:rFonts w:hint="eastAsia"/>
          <w:sz w:val="24"/>
          <w:szCs w:val="24"/>
        </w:rPr>
        <w:t>。</w:t>
      </w:r>
    </w:p>
    <w:p>
      <w:pPr>
        <w:pStyle w:val="2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9、每个房间需要有一个空开，用来控制风机和升降电机，风机的调速开关距离地面方便操作为宜。</w:t>
      </w:r>
    </w:p>
    <w:p>
      <w:pPr>
        <w:rPr>
          <w:rFonts w:hint="default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10、床与床的距离一般不低于70公分。</w:t>
      </w: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三、</w:t>
      </w:r>
      <w:r>
        <w:rPr>
          <w:b/>
          <w:bCs/>
          <w:sz w:val="24"/>
          <w:szCs w:val="24"/>
        </w:rPr>
        <w:t>系统调试标准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　　1、进行风量测试、每个风口风量调到平衡分布。分风口风速每秒为2.5米。</w:t>
      </w:r>
    </w:p>
    <w:p>
      <w:pPr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2、排烟测试，艾条</w:t>
      </w:r>
      <w:r>
        <w:rPr>
          <w:rFonts w:hint="eastAsia"/>
          <w:sz w:val="24"/>
          <w:szCs w:val="24"/>
        </w:rPr>
        <w:t>距</w:t>
      </w:r>
      <w:r>
        <w:rPr>
          <w:sz w:val="24"/>
          <w:szCs w:val="24"/>
        </w:rPr>
        <w:t>离集烟罩40公分高度测试排放效果，是否排放干净。</w:t>
      </w:r>
    </w:p>
    <w:p>
      <w:pPr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3、遥控测试，在3米之内有无不灵现象，是否性能稳定。</w:t>
      </w:r>
    </w:p>
    <w:p>
      <w:pPr>
        <w:rPr>
          <w:b/>
          <w:bCs/>
        </w:rPr>
      </w:pPr>
      <w:r>
        <w:rPr>
          <w:rFonts w:hint="eastAsia"/>
          <w:b/>
          <w:bCs/>
          <w:sz w:val="28"/>
          <w:szCs w:val="28"/>
        </w:rPr>
        <w:t>四、</w:t>
      </w:r>
      <w:r>
        <w:rPr>
          <w:b/>
          <w:bCs/>
          <w:sz w:val="28"/>
          <w:szCs w:val="28"/>
        </w:rPr>
        <w:t>排烟设备标准</w:t>
      </w:r>
      <w:r>
        <w:rPr>
          <w:rFonts w:hint="eastAsia"/>
          <w:b/>
          <w:bCs/>
          <w:sz w:val="28"/>
          <w:szCs w:val="28"/>
        </w:rPr>
        <w:t>规格尺寸配置</w:t>
      </w:r>
    </w:p>
    <w:p>
      <w:pPr>
        <w:ind w:firstLine="240" w:firstLineChars="100"/>
      </w:pPr>
      <w:r>
        <w:rPr>
          <w:rFonts w:hint="eastAsia"/>
          <w:sz w:val="24"/>
          <w:szCs w:val="24"/>
          <w:lang w:val="en-US" w:eastAsia="zh-CN"/>
        </w:rPr>
        <w:t>1、</w:t>
      </w:r>
      <w:r>
        <w:rPr>
          <w:sz w:val="24"/>
          <w:szCs w:val="24"/>
        </w:rPr>
        <w:t>集烟罩：</w:t>
      </w:r>
    </w:p>
    <w:p>
      <w:pPr>
        <w:ind w:left="-210" w:leftChars="-100" w:firstLine="480" w:firstLineChars="200"/>
      </w:pPr>
      <w:r>
        <w:rPr>
          <w:sz w:val="24"/>
          <w:szCs w:val="24"/>
        </w:rPr>
        <w:t>专用4mm</w:t>
      </w:r>
      <w:r>
        <w:rPr>
          <w:rFonts w:hint="eastAsia"/>
          <w:sz w:val="24"/>
          <w:szCs w:val="24"/>
        </w:rPr>
        <w:t>厚，</w:t>
      </w:r>
      <w:r>
        <w:rPr>
          <w:sz w:val="24"/>
          <w:szCs w:val="24"/>
        </w:rPr>
        <w:t>高度透明亚克力烟罩，耐高温，防重击碰撞。</w:t>
      </w:r>
    </w:p>
    <w:p>
      <w:pPr>
        <w:ind w:left="-210" w:leftChars="-100" w:firstLine="480" w:firstLineChars="200"/>
      </w:pPr>
      <w:r>
        <w:rPr>
          <w:sz w:val="24"/>
          <w:szCs w:val="24"/>
        </w:rPr>
        <w:t>规格：60cmx90cmx18cm。</w:t>
      </w:r>
    </w:p>
    <w:p>
      <w:pPr>
        <w:ind w:left="-210" w:leftChars="-100" w:firstLine="480" w:firstLineChars="200"/>
      </w:pPr>
      <w:r>
        <w:rPr>
          <w:sz w:val="24"/>
          <w:szCs w:val="24"/>
        </w:rPr>
        <w:t>不挡做灸任何视线。</w:t>
      </w:r>
    </w:p>
    <w:p>
      <w:pPr>
        <w:ind w:left="239" w:leftChars="114"/>
      </w:pPr>
      <w:r>
        <w:rPr>
          <w:rFonts w:hint="eastAsia"/>
          <w:sz w:val="24"/>
          <w:szCs w:val="24"/>
          <w:lang w:val="en-US" w:eastAsia="zh-CN"/>
        </w:rPr>
        <w:t>2、</w:t>
      </w:r>
      <w:r>
        <w:rPr>
          <w:rFonts w:hint="eastAsia"/>
          <w:sz w:val="24"/>
          <w:szCs w:val="24"/>
        </w:rPr>
        <w:t>白色</w:t>
      </w:r>
      <w:r>
        <w:rPr>
          <w:sz w:val="24"/>
          <w:szCs w:val="24"/>
        </w:rPr>
        <w:t>排烟伸缩软管：</w:t>
      </w:r>
    </w:p>
    <w:p>
      <w:pPr>
        <w:ind w:firstLine="240" w:firstLineChars="100"/>
      </w:pPr>
      <w:r>
        <w:rPr>
          <w:sz w:val="24"/>
          <w:szCs w:val="24"/>
        </w:rPr>
        <w:t>专用耐高温双层复合金属软管，任意伸缩调节距离。</w:t>
      </w:r>
    </w:p>
    <w:p>
      <w:pPr>
        <w:ind w:firstLine="240" w:firstLineChars="100"/>
      </w:pPr>
      <w:r>
        <w:rPr>
          <w:sz w:val="24"/>
          <w:szCs w:val="24"/>
        </w:rPr>
        <w:t>规格：2000mmx160mmX1mm。</w:t>
      </w:r>
    </w:p>
    <w:p>
      <w:pPr>
        <w:ind w:left="239" w:leftChars="114"/>
      </w:pPr>
      <w:r>
        <w:rPr>
          <w:rFonts w:hint="eastAsia"/>
          <w:sz w:val="24"/>
          <w:szCs w:val="24"/>
          <w:lang w:val="en-US" w:eastAsia="zh-CN"/>
        </w:rPr>
        <w:t>3、</w:t>
      </w:r>
      <w:r>
        <w:rPr>
          <w:rFonts w:hint="eastAsia"/>
          <w:sz w:val="24"/>
          <w:szCs w:val="24"/>
        </w:rPr>
        <w:t>白色</w:t>
      </w:r>
      <w:r>
        <w:rPr>
          <w:sz w:val="24"/>
          <w:szCs w:val="24"/>
        </w:rPr>
        <w:t>轨道滑轮：</w:t>
      </w:r>
    </w:p>
    <w:p>
      <w:pPr>
        <w:ind w:left="-210" w:leftChars="-100" w:firstLine="480" w:firstLineChars="200"/>
      </w:pPr>
      <w:r>
        <w:rPr>
          <w:sz w:val="24"/>
          <w:szCs w:val="24"/>
        </w:rPr>
        <w:t>*专用铝合金轨道滑轮，使烟罩任意灵活滑动定位。</w:t>
      </w:r>
    </w:p>
    <w:p>
      <w:pPr>
        <w:ind w:left="-210" w:leftChars="-100" w:firstLine="480" w:firstLineChars="200"/>
      </w:pPr>
      <w:r>
        <w:rPr>
          <w:sz w:val="24"/>
          <w:szCs w:val="24"/>
        </w:rPr>
        <w:t>规格：1800mmx</w:t>
      </w:r>
      <w:r>
        <w:rPr>
          <w:rFonts w:hint="eastAsia"/>
          <w:sz w:val="24"/>
          <w:szCs w:val="24"/>
        </w:rPr>
        <w:t>25</w:t>
      </w:r>
      <w:r>
        <w:rPr>
          <w:sz w:val="24"/>
          <w:szCs w:val="24"/>
        </w:rPr>
        <w:t>mmX</w:t>
      </w:r>
      <w:r>
        <w:rPr>
          <w:rFonts w:hint="eastAsia"/>
          <w:sz w:val="24"/>
          <w:szCs w:val="24"/>
        </w:rPr>
        <w:t>20</w:t>
      </w:r>
      <w:r>
        <w:rPr>
          <w:sz w:val="24"/>
          <w:szCs w:val="24"/>
        </w:rPr>
        <w:t>mm。</w:t>
      </w:r>
    </w:p>
    <w:p>
      <w:pPr>
        <w:ind w:firstLine="240" w:firstLineChars="100"/>
      </w:pPr>
      <w:r>
        <w:rPr>
          <w:rFonts w:hint="eastAsia"/>
          <w:sz w:val="24"/>
          <w:szCs w:val="24"/>
          <w:lang w:val="en-US" w:eastAsia="zh-CN"/>
        </w:rPr>
        <w:t>4、</w:t>
      </w:r>
      <w:r>
        <w:rPr>
          <w:rFonts w:hint="eastAsia"/>
          <w:sz w:val="24"/>
          <w:szCs w:val="24"/>
        </w:rPr>
        <w:t>白色</w:t>
      </w:r>
      <w:r>
        <w:rPr>
          <w:sz w:val="24"/>
          <w:szCs w:val="24"/>
        </w:rPr>
        <w:t>吸烟喉：</w:t>
      </w:r>
    </w:p>
    <w:p>
      <w:pPr>
        <w:ind w:left="-210" w:leftChars="-100" w:firstLine="480" w:firstLineChars="200"/>
      </w:pPr>
      <w:r>
        <w:rPr>
          <w:sz w:val="24"/>
          <w:szCs w:val="24"/>
        </w:rPr>
        <w:t>*专用高硬度耐高温吸烟喉，</w:t>
      </w:r>
    </w:p>
    <w:p>
      <w:pPr>
        <w:ind w:left="-210" w:leftChars="-100" w:firstLine="480" w:firstLineChars="200"/>
      </w:pPr>
      <w:r>
        <w:rPr>
          <w:sz w:val="24"/>
          <w:szCs w:val="24"/>
        </w:rPr>
        <w:t>规格：</w:t>
      </w:r>
      <w:r>
        <w:rPr>
          <w:rFonts w:hint="eastAsia"/>
          <w:sz w:val="24"/>
          <w:szCs w:val="24"/>
          <w:lang w:val="en-US" w:eastAsia="zh-CN"/>
        </w:rPr>
        <w:t>20</w:t>
      </w:r>
      <w:r>
        <w:rPr>
          <w:sz w:val="24"/>
          <w:szCs w:val="24"/>
        </w:rPr>
        <w:t>0mmx</w:t>
      </w:r>
      <w:r>
        <w:rPr>
          <w:rFonts w:hint="eastAsia"/>
          <w:sz w:val="24"/>
          <w:szCs w:val="24"/>
        </w:rPr>
        <w:t>480</w:t>
      </w:r>
      <w:r>
        <w:rPr>
          <w:sz w:val="24"/>
          <w:szCs w:val="24"/>
        </w:rPr>
        <w:t>mmx3mm。</w:t>
      </w:r>
    </w:p>
    <w:p>
      <w:pPr>
        <w:ind w:left="239" w:leftChars="114"/>
      </w:pPr>
      <w:r>
        <w:rPr>
          <w:rFonts w:hint="eastAsia"/>
          <w:sz w:val="24"/>
          <w:szCs w:val="24"/>
          <w:lang w:val="en-US" w:eastAsia="zh-CN"/>
        </w:rPr>
        <w:t>5、</w:t>
      </w:r>
      <w:r>
        <w:rPr>
          <w:rFonts w:hint="eastAsia"/>
          <w:sz w:val="24"/>
          <w:szCs w:val="24"/>
        </w:rPr>
        <w:t>白色</w:t>
      </w:r>
      <w:r>
        <w:rPr>
          <w:sz w:val="24"/>
          <w:szCs w:val="24"/>
        </w:rPr>
        <w:t>定位调节电机：</w:t>
      </w:r>
    </w:p>
    <w:p>
      <w:pPr>
        <w:ind w:left="-210" w:leftChars="-100" w:firstLine="480" w:firstLineChars="200"/>
      </w:pPr>
      <w:r>
        <w:rPr>
          <w:sz w:val="24"/>
          <w:szCs w:val="24"/>
        </w:rPr>
        <w:t>*专用定位电机，专业焊接成型，静音，</w:t>
      </w:r>
    </w:p>
    <w:p>
      <w:pPr>
        <w:ind w:left="-210" w:leftChars="-100" w:firstLine="480" w:firstLineChars="200"/>
      </w:pPr>
      <w:r>
        <w:rPr>
          <w:sz w:val="24"/>
          <w:szCs w:val="24"/>
        </w:rPr>
        <w:t>规格：电压220v，功率15w,承载重量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sz w:val="24"/>
          <w:szCs w:val="24"/>
        </w:rPr>
        <w:t>公斤。</w:t>
      </w:r>
    </w:p>
    <w:p>
      <w:pPr>
        <w:ind w:left="239" w:leftChars="114"/>
      </w:pPr>
      <w:r>
        <w:rPr>
          <w:rFonts w:hint="eastAsia"/>
          <w:sz w:val="24"/>
          <w:szCs w:val="24"/>
          <w:lang w:val="en-US" w:eastAsia="zh-CN"/>
        </w:rPr>
        <w:t>6、</w:t>
      </w:r>
      <w:r>
        <w:rPr>
          <w:rFonts w:hint="eastAsia"/>
          <w:sz w:val="24"/>
          <w:szCs w:val="24"/>
        </w:rPr>
        <w:t>白色</w:t>
      </w:r>
      <w:r>
        <w:rPr>
          <w:sz w:val="24"/>
          <w:szCs w:val="24"/>
        </w:rPr>
        <w:t>定位遥控系统：</w:t>
      </w:r>
    </w:p>
    <w:p>
      <w:pPr>
        <w:ind w:left="-210" w:leftChars="-100" w:firstLine="480" w:firstLineChars="200"/>
      </w:pPr>
      <w:r>
        <w:rPr>
          <w:sz w:val="24"/>
          <w:szCs w:val="24"/>
        </w:rPr>
        <w:t>专用电子程序遥控系统，远程接收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sz w:val="24"/>
          <w:szCs w:val="24"/>
        </w:rPr>
        <w:t>米。</w:t>
      </w:r>
    </w:p>
    <w:p>
      <w:pPr>
        <w:ind w:left="-210" w:leftChars="-100" w:firstLine="480" w:firstLineChars="200"/>
      </w:pPr>
      <w:r>
        <w:rPr>
          <w:sz w:val="24"/>
          <w:szCs w:val="24"/>
        </w:rPr>
        <w:t>规格：电压220v功率1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sz w:val="24"/>
          <w:szCs w:val="24"/>
        </w:rPr>
        <w:t>w，</w:t>
      </w:r>
    </w:p>
    <w:p>
      <w:pPr>
        <w:ind w:left="239" w:leftChars="114"/>
      </w:pPr>
      <w:r>
        <w:rPr>
          <w:rFonts w:hint="eastAsia"/>
          <w:sz w:val="24"/>
          <w:szCs w:val="24"/>
          <w:lang w:val="en-US" w:eastAsia="zh-CN"/>
        </w:rPr>
        <w:t>7、</w:t>
      </w:r>
      <w:r>
        <w:rPr>
          <w:sz w:val="24"/>
          <w:szCs w:val="24"/>
        </w:rPr>
        <w:t>排烟主机：</w:t>
      </w:r>
    </w:p>
    <w:p>
      <w:pPr>
        <w:ind w:left="-210" w:leftChars="-100" w:firstLine="480" w:firstLineChars="200"/>
      </w:pPr>
      <w:r>
        <w:rPr>
          <w:sz w:val="24"/>
          <w:szCs w:val="24"/>
        </w:rPr>
        <w:t>*专用防油烟静音机芯，防堵，防烧。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用到的主机</w:t>
      </w:r>
      <w:r>
        <w:rPr>
          <w:sz w:val="24"/>
          <w:szCs w:val="24"/>
        </w:rPr>
        <w:t>规格：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sz w:val="24"/>
          <w:szCs w:val="24"/>
        </w:rPr>
        <w:t>电压220V</w:t>
      </w:r>
      <w:r>
        <w:rPr>
          <w:rFonts w:hint="eastAsia"/>
          <w:sz w:val="24"/>
          <w:szCs w:val="24"/>
          <w:lang w:val="en-US" w:eastAsia="zh-CN"/>
        </w:rPr>
        <w:t>。</w:t>
      </w:r>
    </w:p>
    <w:p>
      <w:pPr>
        <w:ind w:firstLine="240" w:firstLineChars="100"/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8、合同签订后15日</w:t>
      </w:r>
      <w:bookmarkStart w:id="0" w:name="_GoBack"/>
      <w:bookmarkEnd w:id="0"/>
      <w:r>
        <w:rPr>
          <w:rFonts w:hint="eastAsia"/>
          <w:b w:val="0"/>
          <w:bCs/>
          <w:sz w:val="24"/>
          <w:szCs w:val="24"/>
          <w:lang w:val="en-US" w:eastAsia="zh-CN"/>
        </w:rPr>
        <w:t>内完成</w:t>
      </w:r>
    </w:p>
    <w:p>
      <w:pPr>
        <w:pStyle w:val="2"/>
        <w:rPr>
          <w:rFonts w:hint="eastAsia"/>
          <w:b w:val="0"/>
          <w:bCs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安装图示：</w:t>
      </w:r>
    </w:p>
    <w:p>
      <w:pPr>
        <w:pStyle w:val="2"/>
        <w:jc w:val="center"/>
      </w:pPr>
    </w:p>
    <w:p>
      <w:pPr>
        <w:jc w:val="center"/>
      </w:pPr>
      <w:r>
        <w:drawing>
          <wp:inline distT="0" distB="0" distL="114300" distR="114300">
            <wp:extent cx="6057900" cy="3364230"/>
            <wp:effectExtent l="0" t="0" r="0" b="7620"/>
            <wp:docPr id="2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336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jc w:val="center"/>
      </w:pPr>
      <w:r>
        <w:drawing>
          <wp:inline distT="0" distB="0" distL="114300" distR="114300">
            <wp:extent cx="6050915" cy="3348355"/>
            <wp:effectExtent l="0" t="0" r="6985" b="4445"/>
            <wp:docPr id="4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0915" cy="334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2"/>
      </w:pPr>
    </w:p>
    <w:p/>
    <w:p>
      <w:pPr>
        <w:jc w:val="center"/>
      </w:pPr>
      <w:r>
        <w:drawing>
          <wp:inline distT="0" distB="0" distL="114300" distR="114300">
            <wp:extent cx="6061710" cy="3301365"/>
            <wp:effectExtent l="0" t="0" r="15240" b="13335"/>
            <wp:docPr id="4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61710" cy="330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2"/>
      </w:pPr>
    </w:p>
    <w:p/>
    <w:p>
      <w:pPr>
        <w:pStyle w:val="2"/>
        <w:jc w:val="center"/>
        <w:rPr>
          <w:rFonts w:hint="default"/>
          <w:lang w:val="en-US" w:eastAsia="zh-CN"/>
        </w:rPr>
      </w:pPr>
    </w:p>
    <w:sectPr>
      <w:pgSz w:w="11906" w:h="16838"/>
      <w:pgMar w:top="1100" w:right="1123" w:bottom="1100" w:left="11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C36B5"/>
    <w:rsid w:val="10CD1074"/>
    <w:rsid w:val="132E006D"/>
    <w:rsid w:val="411A383F"/>
    <w:rsid w:val="5ECC36B5"/>
    <w:rsid w:val="61274449"/>
    <w:rsid w:val="6C4D37F5"/>
    <w:rsid w:val="6D4A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nhideWhenUsed="0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7"/>
    <w:basedOn w:val="1"/>
    <w:next w:val="1"/>
    <w:qFormat/>
    <w:uiPriority w:val="0"/>
    <w:pPr>
      <w:keepNext/>
      <w:keepLines/>
      <w:tabs>
        <w:tab w:val="left" w:pos="1296"/>
      </w:tabs>
      <w:adjustRightInd w:val="0"/>
      <w:spacing w:before="240" w:beforeLines="0" w:beforeAutospacing="0" w:after="64" w:afterLines="0" w:afterAutospacing="0" w:line="320" w:lineRule="atLeast"/>
      <w:ind w:left="1296" w:hanging="1296"/>
      <w:textAlignment w:val="baseline"/>
      <w:outlineLvl w:val="6"/>
    </w:pPr>
    <w:rPr>
      <w:b/>
      <w:kern w:val="0"/>
      <w:sz w:val="2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2022-09-21T05:16:00Z</dcterms:created>
  <dc:creator>信徒2</dc:creator>
  <cp:lastModifiedBy>信徒2</cp:lastModifiedBy>
  <dcterms:modified xsi:type="dcterms:W3CDTF">2022-09-21T09:05:57Z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