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ind w:firstLine="723" w:firstLineChars="200"/>
        <w:jc w:val="both"/>
        <w:rPr>
          <w:rFonts w:hint="eastAsia" w:ascii="宋体" w:hAnsi="宋体" w:cs="宋体"/>
          <w:b/>
          <w:bCs/>
          <w:color w:val="000000"/>
          <w:sz w:val="36"/>
          <w:szCs w:val="36"/>
        </w:rPr>
      </w:pPr>
      <w:r>
        <w:rPr>
          <w:rFonts w:hint="eastAsia"/>
          <w:b/>
          <w:bCs/>
          <w:sz w:val="36"/>
          <w:szCs w:val="36"/>
        </w:rPr>
        <w:t>污水处理</w:t>
      </w:r>
      <w:r>
        <w:rPr>
          <w:rFonts w:hint="eastAsia"/>
          <w:b/>
          <w:bCs/>
          <w:sz w:val="36"/>
          <w:szCs w:val="36"/>
          <w:lang w:val="en-US" w:eastAsia="zh-CN"/>
        </w:rPr>
        <w:t>流量</w:t>
      </w:r>
      <w:r>
        <w:rPr>
          <w:rFonts w:hint="eastAsia"/>
          <w:b/>
          <w:bCs/>
          <w:sz w:val="36"/>
          <w:szCs w:val="36"/>
        </w:rPr>
        <w:t>、PH水质在线</w:t>
      </w:r>
      <w:r>
        <w:rPr>
          <w:rFonts w:hint="eastAsia"/>
          <w:b/>
          <w:bCs/>
          <w:sz w:val="36"/>
          <w:szCs w:val="36"/>
          <w:lang w:val="en-US" w:eastAsia="zh-CN"/>
        </w:rPr>
        <w:t>自动</w:t>
      </w:r>
      <w:r>
        <w:rPr>
          <w:rFonts w:hint="eastAsia"/>
          <w:b/>
          <w:bCs/>
          <w:sz w:val="36"/>
          <w:szCs w:val="36"/>
        </w:rPr>
        <w:t>监测</w:t>
      </w:r>
      <w:r>
        <w:rPr>
          <w:rFonts w:hint="eastAsia" w:ascii="宋体" w:hAnsi="宋体" w:cs="宋体"/>
          <w:b/>
          <w:bCs/>
          <w:color w:val="000000"/>
          <w:sz w:val="36"/>
          <w:szCs w:val="36"/>
        </w:rPr>
        <w:t>仪</w:t>
      </w:r>
    </w:p>
    <w:p>
      <w:pPr>
        <w:spacing w:line="480" w:lineRule="auto"/>
        <w:jc w:val="center"/>
        <w:rPr>
          <w:rFonts w:hint="eastAsia"/>
        </w:rPr>
      </w:pPr>
      <w:r>
        <w:rPr>
          <w:rFonts w:hint="eastAsia" w:ascii="宋体" w:hAnsi="宋体" w:cs="宋体"/>
          <w:b/>
          <w:bCs/>
          <w:color w:val="000000"/>
          <w:sz w:val="36"/>
          <w:szCs w:val="36"/>
          <w:lang w:eastAsia="zh-CN"/>
        </w:rPr>
        <w:t>招标要求</w:t>
      </w:r>
      <w:r>
        <w:rPr>
          <w:rFonts w:hint="eastAsia"/>
          <w:sz w:val="22"/>
          <w:szCs w:val="21"/>
        </w:rPr>
        <w:t xml:space="preserve">  </w:t>
      </w:r>
      <w:r>
        <w:rPr>
          <w:rFonts w:hint="eastAsia"/>
        </w:rPr>
        <w:t xml:space="preserve">                                 </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textAlignment w:val="auto"/>
        <w:rPr>
          <w:rFonts w:hint="eastAsia" w:ascii="宋体" w:hAnsi="宋体" w:cs="宋体"/>
          <w:b/>
          <w:bCs/>
          <w:color w:val="000000"/>
          <w:sz w:val="28"/>
          <w:szCs w:val="28"/>
        </w:rPr>
      </w:pPr>
      <w:r>
        <w:rPr>
          <w:rFonts w:hint="eastAsia" w:ascii="宋体" w:hAnsi="宋体" w:cs="宋体"/>
          <w:b/>
          <w:bCs/>
          <w:color w:val="000000"/>
          <w:sz w:val="28"/>
          <w:szCs w:val="28"/>
          <w:lang w:val="en-US" w:eastAsia="zh-CN"/>
        </w:rPr>
        <w:t>1、</w:t>
      </w:r>
      <w:r>
        <w:rPr>
          <w:rFonts w:hint="eastAsia" w:ascii="宋体" w:hAnsi="宋体" w:cs="宋体"/>
          <w:b/>
          <w:bCs/>
          <w:color w:val="000000"/>
          <w:sz w:val="28"/>
          <w:szCs w:val="28"/>
        </w:rPr>
        <w:t>技术要求</w:t>
      </w:r>
    </w:p>
    <w:tbl>
      <w:tblPr>
        <w:tblStyle w:val="2"/>
        <w:tblW w:w="104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0"/>
        <w:gridCol w:w="6014"/>
        <w:gridCol w:w="1545"/>
        <w:gridCol w:w="1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1840" w:type="dxa"/>
            <w:noWrap w:val="0"/>
            <w:vAlign w:val="center"/>
          </w:tcPr>
          <w:p>
            <w:pPr>
              <w:spacing w:after="240"/>
              <w:jc w:val="center"/>
              <w:rPr>
                <w:rFonts w:hint="eastAsia" w:ascii="宋体" w:hAnsi="宋体" w:cs="宋体"/>
                <w:b/>
                <w:bCs/>
                <w:color w:val="000000"/>
                <w:sz w:val="24"/>
                <w:szCs w:val="24"/>
              </w:rPr>
            </w:pPr>
            <w:r>
              <w:rPr>
                <w:rFonts w:hint="eastAsia" w:ascii="宋体" w:hAnsi="宋体" w:cs="宋体"/>
                <w:b/>
                <w:bCs/>
                <w:color w:val="000000"/>
                <w:sz w:val="24"/>
                <w:szCs w:val="24"/>
              </w:rPr>
              <w:t>需求编号</w:t>
            </w:r>
          </w:p>
        </w:tc>
        <w:tc>
          <w:tcPr>
            <w:tcW w:w="6014" w:type="dxa"/>
            <w:noWrap w:val="0"/>
            <w:vAlign w:val="bottom"/>
          </w:tcPr>
          <w:p>
            <w:pPr>
              <w:spacing w:after="240"/>
              <w:jc w:val="center"/>
              <w:rPr>
                <w:rFonts w:hint="eastAsia" w:ascii="宋体" w:hAnsi="宋体" w:cs="宋体"/>
                <w:b/>
                <w:bCs/>
                <w:color w:val="000000"/>
                <w:sz w:val="24"/>
                <w:szCs w:val="24"/>
              </w:rPr>
            </w:pPr>
            <w:r>
              <w:rPr>
                <w:rFonts w:hint="eastAsia" w:ascii="宋体" w:hAnsi="宋体" w:cs="宋体"/>
                <w:b/>
                <w:bCs/>
                <w:color w:val="000000"/>
                <w:sz w:val="24"/>
                <w:szCs w:val="24"/>
              </w:rPr>
              <w:t>需求</w:t>
            </w:r>
          </w:p>
        </w:tc>
        <w:tc>
          <w:tcPr>
            <w:tcW w:w="1545" w:type="dxa"/>
            <w:noWrap w:val="0"/>
            <w:vAlign w:val="bottom"/>
          </w:tcPr>
          <w:p>
            <w:pPr>
              <w:spacing w:after="240"/>
              <w:jc w:val="center"/>
              <w:rPr>
                <w:rFonts w:hint="eastAsia" w:ascii="宋体" w:hAnsi="宋体" w:cs="宋体"/>
                <w:b/>
                <w:bCs/>
                <w:color w:val="000000"/>
                <w:sz w:val="24"/>
                <w:szCs w:val="24"/>
              </w:rPr>
            </w:pPr>
            <w:r>
              <w:rPr>
                <w:rFonts w:hint="eastAsia" w:ascii="宋体" w:hAnsi="宋体" w:cs="宋体"/>
                <w:b/>
                <w:bCs/>
                <w:color w:val="000000"/>
                <w:sz w:val="24"/>
                <w:szCs w:val="24"/>
              </w:rPr>
              <w:t>必需/期望</w:t>
            </w:r>
          </w:p>
        </w:tc>
        <w:tc>
          <w:tcPr>
            <w:tcW w:w="1035" w:type="dxa"/>
            <w:noWrap w:val="0"/>
            <w:vAlign w:val="bottom"/>
          </w:tcPr>
          <w:p>
            <w:pPr>
              <w:spacing w:after="240"/>
              <w:jc w:val="center"/>
              <w:rPr>
                <w:rFonts w:hint="eastAsia" w:ascii="宋体" w:hAnsi="宋体" w:cs="宋体"/>
                <w:b/>
                <w:bCs/>
                <w:color w:val="000000"/>
                <w:sz w:val="24"/>
                <w:szCs w:val="24"/>
              </w:rPr>
            </w:pPr>
            <w:r>
              <w:rPr>
                <w:rFonts w:hint="eastAsia" w:ascii="宋体" w:hAnsi="宋体" w:cs="宋体"/>
                <w:b/>
                <w:bCs/>
                <w:color w:val="000000"/>
                <w:sz w:val="24"/>
                <w:szCs w:val="24"/>
              </w:rPr>
              <w:t>供方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1840" w:type="dxa"/>
            <w:noWrap w:val="0"/>
            <w:vAlign w:val="center"/>
          </w:tcPr>
          <w:p>
            <w:pPr>
              <w:spacing w:after="240"/>
              <w:jc w:val="center"/>
              <w:rPr>
                <w:rFonts w:hint="eastAsia" w:ascii="宋体" w:hAnsi="宋体" w:cs="宋体"/>
                <w:color w:val="000000"/>
                <w:sz w:val="28"/>
                <w:szCs w:val="28"/>
              </w:rPr>
            </w:pPr>
            <w:r>
              <w:rPr>
                <w:rFonts w:hint="eastAsia" w:ascii="宋体" w:hAnsi="宋体" w:cs="宋体"/>
                <w:color w:val="000000"/>
                <w:sz w:val="28"/>
                <w:szCs w:val="28"/>
              </w:rPr>
              <w:t>001</w:t>
            </w:r>
          </w:p>
        </w:tc>
        <w:tc>
          <w:tcPr>
            <w:tcW w:w="6014" w:type="dxa"/>
            <w:noWrap w:val="0"/>
            <w:vAlign w:val="top"/>
          </w:tcPr>
          <w:p>
            <w:pPr>
              <w:spacing w:after="240"/>
              <w:rPr>
                <w:rFonts w:hint="default" w:ascii="宋体" w:hAnsi="宋体" w:eastAsia="宋体" w:cs="宋体"/>
                <w:color w:val="000000"/>
                <w:sz w:val="24"/>
                <w:szCs w:val="24"/>
                <w:lang w:val="en-US" w:eastAsia="zh-CN"/>
              </w:rPr>
            </w:pPr>
            <w:r>
              <w:rPr>
                <w:rFonts w:hint="eastAsia" w:ascii="宋体" w:hAnsi="宋体"/>
                <w:sz w:val="24"/>
                <w:szCs w:val="24"/>
              </w:rPr>
              <w:t>废水水质在现场的实时在线监测，达到人工监测不能实现的分析频次，分析结果</w:t>
            </w:r>
            <w:r>
              <w:rPr>
                <w:rFonts w:hint="eastAsia" w:ascii="宋体" w:hAnsi="宋体"/>
                <w:sz w:val="24"/>
                <w:szCs w:val="24"/>
                <w:lang w:val="en-US" w:eastAsia="zh-CN"/>
              </w:rPr>
              <w:t>能查看。</w:t>
            </w:r>
          </w:p>
        </w:tc>
        <w:tc>
          <w:tcPr>
            <w:tcW w:w="1545" w:type="dxa"/>
            <w:noWrap w:val="0"/>
            <w:vAlign w:val="center"/>
          </w:tcPr>
          <w:p>
            <w:pPr>
              <w:spacing w:after="240"/>
              <w:jc w:val="center"/>
              <w:rPr>
                <w:rFonts w:hint="eastAsia" w:ascii="宋体" w:hAnsi="宋体" w:cs="宋体"/>
                <w:color w:val="000000"/>
                <w:sz w:val="24"/>
                <w:szCs w:val="24"/>
              </w:rPr>
            </w:pPr>
            <w:r>
              <w:rPr>
                <w:rFonts w:hint="eastAsia" w:ascii="宋体" w:hAnsi="宋体" w:cs="宋体"/>
                <w:b/>
                <w:bCs/>
                <w:color w:val="000000"/>
                <w:sz w:val="24"/>
                <w:szCs w:val="24"/>
              </w:rPr>
              <w:t>必需</w:t>
            </w:r>
          </w:p>
        </w:tc>
        <w:tc>
          <w:tcPr>
            <w:tcW w:w="1035" w:type="dxa"/>
            <w:noWrap w:val="0"/>
            <w:vAlign w:val="top"/>
          </w:tcPr>
          <w:p>
            <w:pPr>
              <w:spacing w:after="240"/>
              <w:rPr>
                <w:rFonts w:hint="eastAsia"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40" w:type="dxa"/>
            <w:noWrap w:val="0"/>
            <w:vAlign w:val="top"/>
          </w:tcPr>
          <w:p>
            <w:pPr>
              <w:spacing w:after="240"/>
              <w:jc w:val="center"/>
              <w:rPr>
                <w:rFonts w:hint="eastAsia" w:ascii="宋体" w:hAnsi="宋体" w:cs="宋体"/>
                <w:color w:val="000000"/>
                <w:sz w:val="28"/>
                <w:szCs w:val="28"/>
              </w:rPr>
            </w:pPr>
            <w:r>
              <w:rPr>
                <w:rFonts w:hint="eastAsia" w:ascii="宋体" w:hAnsi="宋体" w:cs="宋体"/>
                <w:color w:val="000000"/>
                <w:sz w:val="28"/>
                <w:szCs w:val="28"/>
              </w:rPr>
              <w:t>002</w:t>
            </w:r>
          </w:p>
        </w:tc>
        <w:tc>
          <w:tcPr>
            <w:tcW w:w="6014" w:type="dxa"/>
            <w:noWrap w:val="0"/>
            <w:vAlign w:val="top"/>
          </w:tcPr>
          <w:p>
            <w:pPr>
              <w:spacing w:line="360" w:lineRule="auto"/>
              <w:ind w:firstLine="482" w:firstLineChars="200"/>
              <w:outlineLvl w:val="1"/>
              <w:rPr>
                <w:rFonts w:ascii="宋体" w:hAnsi="宋体"/>
                <w:bCs/>
                <w:sz w:val="24"/>
                <w:szCs w:val="24"/>
              </w:rPr>
            </w:pPr>
            <w:r>
              <w:rPr>
                <w:rFonts w:hint="eastAsia" w:ascii="宋体" w:hAnsi="宋体"/>
                <w:b/>
                <w:sz w:val="24"/>
                <w:szCs w:val="24"/>
              </w:rPr>
              <w:t>1、</w:t>
            </w:r>
            <w:r>
              <w:rPr>
                <w:rFonts w:ascii="宋体" w:hAnsi="宋体"/>
                <w:bCs/>
                <w:sz w:val="24"/>
                <w:szCs w:val="24"/>
              </w:rPr>
              <w:t>实现自动化监测</w:t>
            </w:r>
          </w:p>
          <w:p>
            <w:pPr>
              <w:tabs>
                <w:tab w:val="left" w:pos="4305"/>
              </w:tabs>
              <w:spacing w:line="360" w:lineRule="auto"/>
              <w:ind w:firstLine="480" w:firstLineChars="200"/>
              <w:rPr>
                <w:rFonts w:ascii="宋体" w:hAnsi="宋体"/>
                <w:color w:val="000000"/>
                <w:sz w:val="24"/>
                <w:szCs w:val="24"/>
              </w:rPr>
            </w:pPr>
            <w:r>
              <w:rPr>
                <w:rFonts w:hint="eastAsia" w:ascii="宋体" w:hAnsi="宋体"/>
                <w:sz w:val="24"/>
                <w:szCs w:val="24"/>
              </w:rPr>
              <w:t>需达到</w:t>
            </w:r>
            <w:r>
              <w:rPr>
                <w:rFonts w:ascii="宋体" w:hAnsi="宋体"/>
                <w:sz w:val="24"/>
                <w:szCs w:val="24"/>
              </w:rPr>
              <w:t>实时、远程、准确</w:t>
            </w:r>
            <w:r>
              <w:rPr>
                <w:rFonts w:hint="eastAsia" w:ascii="宋体" w:hAnsi="宋体"/>
                <w:sz w:val="24"/>
                <w:szCs w:val="24"/>
              </w:rPr>
              <w:t>；</w:t>
            </w:r>
            <w:r>
              <w:rPr>
                <w:rFonts w:ascii="宋体" w:hAnsi="宋体"/>
                <w:sz w:val="24"/>
                <w:szCs w:val="24"/>
              </w:rPr>
              <w:t>自动</w:t>
            </w:r>
            <w:r>
              <w:rPr>
                <w:rFonts w:hint="eastAsia" w:ascii="宋体" w:hAnsi="宋体"/>
                <w:sz w:val="24"/>
                <w:szCs w:val="24"/>
              </w:rPr>
              <w:t>监测</w:t>
            </w:r>
            <w:r>
              <w:rPr>
                <w:rFonts w:hint="eastAsia" w:ascii="宋体" w:hAnsi="宋体"/>
                <w:sz w:val="24"/>
                <w:szCs w:val="24"/>
                <w:lang w:val="en-US" w:eastAsia="zh-CN"/>
              </w:rPr>
              <w:t>流量</w:t>
            </w:r>
            <w:r>
              <w:rPr>
                <w:rFonts w:hint="eastAsia" w:ascii="宋体" w:hAnsi="宋体"/>
                <w:sz w:val="24"/>
                <w:szCs w:val="24"/>
              </w:rPr>
              <w:t>、PH的效果；</w:t>
            </w:r>
            <w:r>
              <w:rPr>
                <w:rFonts w:hint="eastAsia" w:ascii="宋体" w:hAnsi="宋体"/>
                <w:color w:val="000000"/>
                <w:sz w:val="24"/>
                <w:szCs w:val="24"/>
              </w:rPr>
              <w:t>不能互相干扰，导致数据错误。</w:t>
            </w:r>
          </w:p>
          <w:p>
            <w:pPr>
              <w:spacing w:line="360" w:lineRule="auto"/>
              <w:ind w:firstLine="482" w:firstLineChars="200"/>
              <w:outlineLvl w:val="1"/>
              <w:rPr>
                <w:rFonts w:hint="eastAsia" w:ascii="宋体" w:hAnsi="宋体"/>
                <w:b/>
                <w:sz w:val="24"/>
                <w:szCs w:val="24"/>
              </w:rPr>
            </w:pPr>
            <w:bookmarkStart w:id="0" w:name="_Toc309915111"/>
            <w:r>
              <w:rPr>
                <w:rFonts w:hint="eastAsia" w:ascii="宋体" w:hAnsi="宋体"/>
                <w:b/>
                <w:sz w:val="24"/>
                <w:szCs w:val="24"/>
              </w:rPr>
              <w:t>2、可</w:t>
            </w:r>
            <w:r>
              <w:rPr>
                <w:rFonts w:ascii="宋体" w:hAnsi="宋体"/>
                <w:sz w:val="24"/>
                <w:szCs w:val="24"/>
              </w:rPr>
              <w:t>提供</w:t>
            </w:r>
            <w:r>
              <w:rPr>
                <w:rFonts w:hint="eastAsia" w:ascii="宋体" w:hAnsi="宋体"/>
                <w:sz w:val="24"/>
                <w:szCs w:val="24"/>
              </w:rPr>
              <w:t>污水</w:t>
            </w:r>
            <w:r>
              <w:rPr>
                <w:rFonts w:ascii="宋体" w:hAnsi="宋体"/>
                <w:sz w:val="24"/>
                <w:szCs w:val="24"/>
              </w:rPr>
              <w:t>水质历史数据，反映</w:t>
            </w:r>
            <w:r>
              <w:rPr>
                <w:rFonts w:hint="eastAsia" w:ascii="宋体" w:hAnsi="宋体"/>
                <w:sz w:val="24"/>
                <w:szCs w:val="24"/>
              </w:rPr>
              <w:t>水质的变化；为验证排污计量收费提供严格、</w:t>
            </w:r>
            <w:r>
              <w:rPr>
                <w:rFonts w:ascii="宋体" w:hAnsi="宋体"/>
                <w:sz w:val="24"/>
                <w:szCs w:val="24"/>
              </w:rPr>
              <w:t>合理的决策依据</w:t>
            </w:r>
            <w:r>
              <w:rPr>
                <w:rFonts w:hint="eastAsia" w:ascii="宋体" w:hAnsi="宋体"/>
                <w:sz w:val="24"/>
                <w:szCs w:val="24"/>
              </w:rPr>
              <w:t>。</w:t>
            </w:r>
          </w:p>
          <w:p>
            <w:pPr>
              <w:spacing w:line="360" w:lineRule="auto"/>
              <w:ind w:firstLine="482" w:firstLineChars="200"/>
              <w:outlineLvl w:val="1"/>
              <w:rPr>
                <w:rFonts w:hint="eastAsia" w:ascii="宋体" w:hAnsi="宋体" w:cs="宋体"/>
                <w:color w:val="000000"/>
                <w:szCs w:val="21"/>
              </w:rPr>
            </w:pPr>
            <w:r>
              <w:rPr>
                <w:rFonts w:hint="eastAsia" w:ascii="宋体" w:hAnsi="宋体"/>
                <w:b/>
                <w:sz w:val="24"/>
                <w:szCs w:val="24"/>
              </w:rPr>
              <w:t>3、</w:t>
            </w:r>
            <w:r>
              <w:rPr>
                <w:rFonts w:ascii="宋体" w:hAnsi="宋体"/>
                <w:bCs/>
                <w:sz w:val="24"/>
                <w:szCs w:val="24"/>
              </w:rPr>
              <w:t>提供符合国家标准的水质监测指标</w:t>
            </w:r>
            <w:bookmarkEnd w:id="0"/>
            <w:r>
              <w:rPr>
                <w:rFonts w:hint="eastAsia" w:ascii="宋体" w:hAnsi="宋体"/>
                <w:bCs/>
                <w:sz w:val="24"/>
                <w:szCs w:val="24"/>
              </w:rPr>
              <w:t>；</w:t>
            </w:r>
          </w:p>
        </w:tc>
        <w:tc>
          <w:tcPr>
            <w:tcW w:w="1545" w:type="dxa"/>
            <w:noWrap w:val="0"/>
            <w:vAlign w:val="center"/>
          </w:tcPr>
          <w:p>
            <w:pPr>
              <w:spacing w:after="240"/>
              <w:jc w:val="center"/>
              <w:rPr>
                <w:rFonts w:hint="eastAsia" w:ascii="宋体" w:hAnsi="宋体" w:cs="宋体"/>
                <w:color w:val="000000"/>
                <w:sz w:val="24"/>
                <w:szCs w:val="24"/>
              </w:rPr>
            </w:pPr>
            <w:r>
              <w:rPr>
                <w:rFonts w:hint="eastAsia" w:ascii="宋体" w:hAnsi="宋体" w:cs="宋体"/>
                <w:b/>
                <w:bCs/>
                <w:color w:val="000000"/>
                <w:sz w:val="24"/>
                <w:szCs w:val="24"/>
              </w:rPr>
              <w:t>必需</w:t>
            </w:r>
          </w:p>
        </w:tc>
        <w:tc>
          <w:tcPr>
            <w:tcW w:w="1035" w:type="dxa"/>
            <w:noWrap w:val="0"/>
            <w:vAlign w:val="top"/>
          </w:tcPr>
          <w:p>
            <w:pPr>
              <w:spacing w:after="240"/>
              <w:rPr>
                <w:rFonts w:hint="eastAsia"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8" w:hRule="atLeast"/>
          <w:jc w:val="center"/>
        </w:trPr>
        <w:tc>
          <w:tcPr>
            <w:tcW w:w="1840" w:type="dxa"/>
            <w:noWrap w:val="0"/>
            <w:vAlign w:val="top"/>
          </w:tcPr>
          <w:p>
            <w:pPr>
              <w:spacing w:after="240"/>
              <w:jc w:val="center"/>
              <w:rPr>
                <w:rFonts w:hint="eastAsia" w:ascii="宋体" w:hAnsi="宋体" w:cs="宋体"/>
                <w:color w:val="000000"/>
                <w:sz w:val="28"/>
                <w:szCs w:val="28"/>
              </w:rPr>
            </w:pPr>
            <w:r>
              <w:rPr>
                <w:rFonts w:hint="eastAsia" w:ascii="宋体" w:hAnsi="宋体" w:cs="宋体"/>
                <w:color w:val="000000"/>
                <w:sz w:val="28"/>
                <w:szCs w:val="28"/>
              </w:rPr>
              <w:t>003</w:t>
            </w:r>
          </w:p>
        </w:tc>
        <w:tc>
          <w:tcPr>
            <w:tcW w:w="6014" w:type="dxa"/>
            <w:noWrap w:val="0"/>
            <w:vAlign w:val="top"/>
          </w:tcPr>
          <w:p>
            <w:pPr>
              <w:numPr>
                <w:ilvl w:val="0"/>
                <w:numId w:val="1"/>
              </w:numPr>
              <w:spacing w:line="440" w:lineRule="exact"/>
              <w:rPr>
                <w:rFonts w:hint="eastAsia" w:hAnsi="宋体"/>
                <w:sz w:val="24"/>
                <w:szCs w:val="24"/>
              </w:rPr>
            </w:pPr>
            <w:r>
              <w:rPr>
                <w:rFonts w:hAnsi="宋体"/>
                <w:sz w:val="24"/>
                <w:szCs w:val="24"/>
              </w:rPr>
              <w:t>可同时</w:t>
            </w:r>
            <w:r>
              <w:rPr>
                <w:rFonts w:hint="eastAsia" w:hAnsi="宋体"/>
                <w:sz w:val="24"/>
                <w:szCs w:val="24"/>
                <w:lang w:val="en-US" w:eastAsia="zh-CN"/>
              </w:rPr>
              <w:t>测量PH</w:t>
            </w:r>
            <w:r>
              <w:rPr>
                <w:rFonts w:hAnsi="宋体"/>
                <w:sz w:val="24"/>
                <w:szCs w:val="24"/>
              </w:rPr>
              <w:t>、</w:t>
            </w:r>
            <w:r>
              <w:rPr>
                <w:rFonts w:hint="eastAsia" w:hAnsi="宋体"/>
                <w:sz w:val="24"/>
                <w:szCs w:val="24"/>
                <w:lang w:val="en-US" w:eastAsia="zh-CN"/>
              </w:rPr>
              <w:t>流量</w:t>
            </w:r>
            <w:r>
              <w:rPr>
                <w:rFonts w:hint="eastAsia" w:hAnsi="宋体"/>
                <w:sz w:val="24"/>
                <w:szCs w:val="24"/>
              </w:rPr>
              <w:t>两</w:t>
            </w:r>
            <w:r>
              <w:rPr>
                <w:rFonts w:hAnsi="宋体"/>
                <w:sz w:val="24"/>
                <w:szCs w:val="24"/>
              </w:rPr>
              <w:t>个参数值</w:t>
            </w:r>
            <w:r>
              <w:rPr>
                <w:rFonts w:hint="eastAsia" w:hAnsi="宋体"/>
                <w:sz w:val="24"/>
                <w:szCs w:val="24"/>
              </w:rPr>
              <w:t>；</w:t>
            </w:r>
          </w:p>
          <w:p>
            <w:pPr>
              <w:tabs>
                <w:tab w:val="left" w:pos="851"/>
              </w:tabs>
              <w:spacing w:line="360" w:lineRule="auto"/>
              <w:rPr>
                <w:sz w:val="24"/>
                <w:szCs w:val="24"/>
              </w:rPr>
            </w:pPr>
            <w:r>
              <w:rPr>
                <w:rFonts w:hint="eastAsia" w:hAnsi="宋体"/>
                <w:sz w:val="24"/>
                <w:szCs w:val="24"/>
              </w:rPr>
              <w:t>2、</w:t>
            </w:r>
            <w:r>
              <w:rPr>
                <w:rFonts w:hAnsi="宋体"/>
                <w:sz w:val="24"/>
                <w:szCs w:val="24"/>
              </w:rPr>
              <w:t>测量范围：</w:t>
            </w:r>
          </w:p>
          <w:p>
            <w:pPr>
              <w:spacing w:line="360" w:lineRule="auto"/>
              <w:ind w:left="426" w:firstLine="484" w:firstLineChars="202"/>
              <w:rPr>
                <w:kern w:val="0"/>
                <w:sz w:val="24"/>
                <w:szCs w:val="24"/>
              </w:rPr>
            </w:pPr>
            <w:r>
              <w:rPr>
                <w:rFonts w:hint="eastAsia" w:hAnsi="宋体"/>
                <w:sz w:val="24"/>
                <w:szCs w:val="24"/>
                <w:lang w:val="en-US" w:eastAsia="zh-CN"/>
              </w:rPr>
              <w:t>流量</w:t>
            </w:r>
            <w:r>
              <w:rPr>
                <w:rFonts w:hAnsi="宋体"/>
                <w:sz w:val="24"/>
                <w:szCs w:val="24"/>
              </w:rPr>
              <w:t>：</w:t>
            </w:r>
            <w:r>
              <w:rPr>
                <w:rFonts w:hint="eastAsia"/>
                <w:sz w:val="24"/>
                <w:szCs w:val="24"/>
                <w:lang w:val="en-US" w:eastAsia="zh-CN"/>
              </w:rPr>
              <w:t>根据后期改造后的管道定制</w:t>
            </w:r>
            <w:r>
              <w:rPr>
                <w:kern w:val="0"/>
                <w:sz w:val="24"/>
                <w:szCs w:val="24"/>
              </w:rPr>
              <w:t xml:space="preserve">   </w:t>
            </w:r>
          </w:p>
          <w:p>
            <w:pPr>
              <w:spacing w:line="360" w:lineRule="auto"/>
              <w:ind w:left="426" w:firstLine="484" w:firstLineChars="202"/>
              <w:rPr>
                <w:rFonts w:hint="eastAsia" w:hAnsi="宋体"/>
                <w:sz w:val="24"/>
                <w:szCs w:val="24"/>
              </w:rPr>
            </w:pPr>
            <w:r>
              <w:rPr>
                <w:rFonts w:hint="eastAsia" w:hAnsi="宋体"/>
                <w:sz w:val="24"/>
                <w:szCs w:val="24"/>
              </w:rPr>
              <w:t>PH计：1</w:t>
            </w:r>
            <w:r>
              <w:rPr>
                <w:rFonts w:ascii="Calibri" w:hAnsi="Calibri" w:cs="Calibri"/>
                <w:sz w:val="24"/>
                <w:szCs w:val="24"/>
              </w:rPr>
              <w:t>~</w:t>
            </w:r>
            <w:r>
              <w:rPr>
                <w:rFonts w:hint="eastAsia" w:hAnsi="宋体"/>
                <w:sz w:val="24"/>
                <w:szCs w:val="24"/>
              </w:rPr>
              <w:t>14</w:t>
            </w:r>
            <w:r>
              <w:rPr>
                <w:kern w:val="0"/>
                <w:sz w:val="24"/>
                <w:szCs w:val="24"/>
              </w:rPr>
              <w:t xml:space="preserve">      </w:t>
            </w:r>
          </w:p>
        </w:tc>
        <w:tc>
          <w:tcPr>
            <w:tcW w:w="1545" w:type="dxa"/>
            <w:noWrap w:val="0"/>
            <w:vAlign w:val="center"/>
          </w:tcPr>
          <w:p>
            <w:pPr>
              <w:spacing w:after="240"/>
              <w:jc w:val="center"/>
              <w:rPr>
                <w:rFonts w:hint="eastAsia" w:ascii="宋体" w:hAnsi="宋体" w:cs="宋体"/>
                <w:color w:val="000000"/>
                <w:sz w:val="24"/>
                <w:szCs w:val="24"/>
              </w:rPr>
            </w:pPr>
            <w:r>
              <w:rPr>
                <w:rFonts w:hint="eastAsia" w:ascii="宋体" w:hAnsi="宋体" w:cs="宋体"/>
                <w:b/>
                <w:bCs/>
                <w:color w:val="000000"/>
                <w:sz w:val="24"/>
                <w:szCs w:val="24"/>
              </w:rPr>
              <w:t>必需</w:t>
            </w:r>
          </w:p>
        </w:tc>
        <w:tc>
          <w:tcPr>
            <w:tcW w:w="1035" w:type="dxa"/>
            <w:noWrap w:val="0"/>
            <w:vAlign w:val="top"/>
          </w:tcPr>
          <w:p>
            <w:pPr>
              <w:spacing w:after="240"/>
              <w:rPr>
                <w:rFonts w:hint="eastAsia"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jc w:val="center"/>
        </w:trPr>
        <w:tc>
          <w:tcPr>
            <w:tcW w:w="1840" w:type="dxa"/>
            <w:noWrap w:val="0"/>
            <w:vAlign w:val="top"/>
          </w:tcPr>
          <w:p>
            <w:pPr>
              <w:spacing w:after="240"/>
              <w:jc w:val="center"/>
              <w:rPr>
                <w:rFonts w:hint="eastAsia" w:ascii="宋体" w:hAnsi="宋体" w:cs="宋体"/>
                <w:color w:val="000000"/>
                <w:sz w:val="28"/>
                <w:szCs w:val="28"/>
              </w:rPr>
            </w:pPr>
            <w:r>
              <w:rPr>
                <w:rFonts w:hint="eastAsia" w:ascii="宋体" w:hAnsi="宋体" w:cs="宋体"/>
                <w:color w:val="000000"/>
                <w:sz w:val="28"/>
                <w:szCs w:val="28"/>
              </w:rPr>
              <w:t>004</w:t>
            </w:r>
          </w:p>
        </w:tc>
        <w:tc>
          <w:tcPr>
            <w:tcW w:w="6014" w:type="dxa"/>
            <w:noWrap w:val="0"/>
            <w:vAlign w:val="top"/>
          </w:tcPr>
          <w:p>
            <w:pPr>
              <w:numPr>
                <w:ilvl w:val="0"/>
                <w:numId w:val="0"/>
              </w:numPr>
              <w:tabs>
                <w:tab w:val="left" w:pos="851"/>
              </w:tabs>
              <w:spacing w:line="360" w:lineRule="auto"/>
              <w:rPr>
                <w:rFonts w:hint="eastAsia" w:hAnsi="宋体"/>
                <w:sz w:val="24"/>
                <w:szCs w:val="24"/>
                <w:lang w:val="en-US" w:eastAsia="zh-CN"/>
              </w:rPr>
            </w:pPr>
            <w:r>
              <w:rPr>
                <w:rFonts w:hint="eastAsia" w:hAnsi="宋体"/>
                <w:sz w:val="24"/>
                <w:szCs w:val="24"/>
                <w:lang w:val="en-US" w:eastAsia="zh-CN"/>
              </w:rPr>
              <w:t>1、</w:t>
            </w:r>
            <w:r>
              <w:rPr>
                <w:rFonts w:hAnsi="宋体"/>
                <w:sz w:val="24"/>
                <w:szCs w:val="24"/>
              </w:rPr>
              <w:t>记录方式：</w:t>
            </w:r>
            <w:r>
              <w:rPr>
                <w:rFonts w:hint="eastAsia" w:hAnsi="宋体"/>
                <w:sz w:val="24"/>
                <w:szCs w:val="24"/>
                <w:lang w:val="en-US" w:eastAsia="zh-CN"/>
              </w:rPr>
              <w:t>通过数据采集传输仪可查看、保存；</w:t>
            </w:r>
          </w:p>
          <w:p>
            <w:pPr>
              <w:numPr>
                <w:ilvl w:val="0"/>
                <w:numId w:val="0"/>
              </w:numPr>
              <w:tabs>
                <w:tab w:val="left" w:pos="851"/>
              </w:tabs>
              <w:spacing w:line="360" w:lineRule="auto"/>
              <w:rPr>
                <w:sz w:val="24"/>
                <w:szCs w:val="24"/>
              </w:rPr>
            </w:pPr>
            <w:r>
              <w:rPr>
                <w:rFonts w:hint="eastAsia" w:hAnsi="宋体"/>
                <w:sz w:val="24"/>
                <w:szCs w:val="24"/>
                <w:lang w:val="en-US" w:eastAsia="zh-CN"/>
              </w:rPr>
              <w:t>2、</w:t>
            </w:r>
            <w:r>
              <w:rPr>
                <w:rFonts w:hAnsi="宋体"/>
                <w:sz w:val="24"/>
                <w:szCs w:val="24"/>
              </w:rPr>
              <w:t>校正方式：使用标准液手动校正以及内置的自动校正功能；</w:t>
            </w:r>
          </w:p>
          <w:p>
            <w:pPr>
              <w:tabs>
                <w:tab w:val="left" w:pos="851"/>
              </w:tabs>
              <w:spacing w:line="360" w:lineRule="auto"/>
              <w:rPr>
                <w:sz w:val="24"/>
                <w:szCs w:val="24"/>
              </w:rPr>
            </w:pPr>
            <w:r>
              <w:rPr>
                <w:rFonts w:hint="eastAsia" w:hAnsi="宋体"/>
                <w:sz w:val="24"/>
                <w:szCs w:val="24"/>
                <w:lang w:val="en-US" w:eastAsia="zh-CN"/>
              </w:rPr>
              <w:t>3</w:t>
            </w:r>
            <w:r>
              <w:rPr>
                <w:rFonts w:hint="eastAsia" w:hAnsi="宋体"/>
                <w:sz w:val="24"/>
                <w:szCs w:val="24"/>
              </w:rPr>
              <w:t>、</w:t>
            </w:r>
            <w:r>
              <w:rPr>
                <w:rFonts w:hAnsi="宋体"/>
                <w:sz w:val="24"/>
                <w:szCs w:val="24"/>
              </w:rPr>
              <w:t>输出：</w:t>
            </w:r>
            <w:r>
              <w:rPr>
                <w:rFonts w:hint="eastAsia" w:hAnsi="宋体"/>
                <w:sz w:val="24"/>
                <w:szCs w:val="24"/>
                <w:lang w:val="en-US" w:eastAsia="zh-CN"/>
              </w:rPr>
              <w:t>可输出4-20mA</w:t>
            </w:r>
            <w:r>
              <w:rPr>
                <w:rFonts w:hAnsi="宋体"/>
                <w:kern w:val="0"/>
                <w:sz w:val="24"/>
                <w:szCs w:val="24"/>
              </w:rPr>
              <w:t>；</w:t>
            </w:r>
          </w:p>
          <w:p>
            <w:pPr>
              <w:tabs>
                <w:tab w:val="left" w:pos="851"/>
              </w:tabs>
              <w:spacing w:line="360" w:lineRule="auto"/>
              <w:rPr>
                <w:sz w:val="24"/>
                <w:szCs w:val="24"/>
              </w:rPr>
            </w:pPr>
            <w:r>
              <w:rPr>
                <w:rFonts w:hint="eastAsia" w:hAnsi="宋体"/>
                <w:kern w:val="0"/>
                <w:sz w:val="24"/>
                <w:szCs w:val="24"/>
                <w:lang w:val="en-US" w:eastAsia="zh-CN"/>
              </w:rPr>
              <w:t>4</w:t>
            </w:r>
            <w:r>
              <w:rPr>
                <w:rFonts w:hint="eastAsia" w:hAnsi="宋体"/>
                <w:kern w:val="0"/>
                <w:sz w:val="24"/>
                <w:szCs w:val="24"/>
              </w:rPr>
              <w:t xml:space="preserve">、数字通讯： </w:t>
            </w:r>
            <w:r>
              <w:rPr>
                <w:rFonts w:hAnsi="宋体"/>
                <w:kern w:val="0"/>
                <w:sz w:val="24"/>
                <w:szCs w:val="24"/>
              </w:rPr>
              <w:t>RS485</w:t>
            </w:r>
            <w:r>
              <w:rPr>
                <w:rFonts w:hint="eastAsia" w:hAnsi="宋体"/>
                <w:sz w:val="24"/>
                <w:szCs w:val="24"/>
                <w:lang w:val="en-US" w:eastAsia="zh-CN"/>
              </w:rPr>
              <w:t>和</w:t>
            </w:r>
            <w:r>
              <w:rPr>
                <w:rFonts w:hAnsi="宋体"/>
                <w:kern w:val="0"/>
                <w:sz w:val="24"/>
                <w:szCs w:val="24"/>
              </w:rPr>
              <w:t>RS</w:t>
            </w:r>
            <w:r>
              <w:rPr>
                <w:rFonts w:hint="eastAsia" w:hAnsi="宋体"/>
                <w:sz w:val="24"/>
                <w:szCs w:val="24"/>
                <w:lang w:val="en-US" w:eastAsia="zh-CN"/>
              </w:rPr>
              <w:t>232串口</w:t>
            </w:r>
            <w:r>
              <w:rPr>
                <w:rFonts w:hint="eastAsia" w:hAnsi="宋体"/>
                <w:kern w:val="0"/>
                <w:sz w:val="24"/>
                <w:szCs w:val="24"/>
              </w:rPr>
              <w:t>；</w:t>
            </w:r>
          </w:p>
          <w:p>
            <w:pPr>
              <w:tabs>
                <w:tab w:val="left" w:pos="851"/>
              </w:tabs>
              <w:spacing w:line="360" w:lineRule="auto"/>
              <w:rPr>
                <w:sz w:val="24"/>
                <w:szCs w:val="24"/>
              </w:rPr>
            </w:pPr>
            <w:r>
              <w:rPr>
                <w:rFonts w:hint="eastAsia"/>
                <w:sz w:val="24"/>
                <w:szCs w:val="24"/>
                <w:lang w:val="en-US" w:eastAsia="zh-CN"/>
              </w:rPr>
              <w:t>5</w:t>
            </w:r>
            <w:r>
              <w:rPr>
                <w:rFonts w:hint="eastAsia"/>
                <w:sz w:val="24"/>
                <w:szCs w:val="24"/>
              </w:rPr>
              <w:t>、</w:t>
            </w:r>
            <w:r>
              <w:rPr>
                <w:sz w:val="24"/>
                <w:szCs w:val="24"/>
              </w:rPr>
              <w:t>MTBF</w:t>
            </w:r>
            <w:r>
              <w:rPr>
                <w:rFonts w:hAnsi="宋体"/>
                <w:sz w:val="24"/>
                <w:szCs w:val="24"/>
              </w:rPr>
              <w:t>（平均无故障连续运行时间）：</w:t>
            </w:r>
            <w:r>
              <w:rPr>
                <w:sz w:val="24"/>
                <w:szCs w:val="24"/>
              </w:rPr>
              <w:t>≥720h/</w:t>
            </w:r>
            <w:r>
              <w:rPr>
                <w:rFonts w:hAnsi="宋体"/>
                <w:sz w:val="24"/>
                <w:szCs w:val="24"/>
              </w:rPr>
              <w:t>次；</w:t>
            </w:r>
          </w:p>
          <w:p>
            <w:pPr>
              <w:tabs>
                <w:tab w:val="left" w:pos="851"/>
              </w:tabs>
              <w:spacing w:line="360" w:lineRule="auto"/>
              <w:rPr>
                <w:sz w:val="24"/>
                <w:szCs w:val="24"/>
              </w:rPr>
            </w:pPr>
            <w:r>
              <w:rPr>
                <w:rFonts w:hint="eastAsia" w:hAnsi="宋体"/>
                <w:sz w:val="24"/>
                <w:szCs w:val="24"/>
                <w:lang w:val="en-US" w:eastAsia="zh-CN"/>
              </w:rPr>
              <w:t>6</w:t>
            </w:r>
            <w:r>
              <w:rPr>
                <w:rFonts w:hint="eastAsia" w:hAnsi="宋体"/>
                <w:sz w:val="24"/>
                <w:szCs w:val="24"/>
              </w:rPr>
              <w:t>、</w:t>
            </w:r>
            <w:r>
              <w:rPr>
                <w:rFonts w:hAnsi="宋体"/>
                <w:sz w:val="24"/>
                <w:szCs w:val="24"/>
              </w:rPr>
              <w:t>电源：</w:t>
            </w:r>
            <w:r>
              <w:rPr>
                <w:sz w:val="24"/>
                <w:szCs w:val="24"/>
              </w:rPr>
              <w:t>220VAC 50Hz</w:t>
            </w:r>
            <w:r>
              <w:rPr>
                <w:rFonts w:hAnsi="宋体"/>
                <w:sz w:val="24"/>
                <w:szCs w:val="24"/>
              </w:rPr>
              <w:t>；</w:t>
            </w:r>
          </w:p>
          <w:p>
            <w:pPr>
              <w:tabs>
                <w:tab w:val="left" w:pos="851"/>
              </w:tabs>
              <w:spacing w:line="360" w:lineRule="auto"/>
              <w:rPr>
                <w:sz w:val="24"/>
                <w:szCs w:val="24"/>
              </w:rPr>
            </w:pPr>
            <w:r>
              <w:rPr>
                <w:rFonts w:hint="eastAsia" w:hAnsi="宋体"/>
                <w:sz w:val="24"/>
                <w:szCs w:val="24"/>
                <w:lang w:val="en-US" w:eastAsia="zh-CN"/>
              </w:rPr>
              <w:t>7</w:t>
            </w:r>
            <w:r>
              <w:rPr>
                <w:rFonts w:hint="eastAsia" w:hAnsi="宋体"/>
                <w:sz w:val="24"/>
                <w:szCs w:val="24"/>
              </w:rPr>
              <w:t>、防护等级</w:t>
            </w:r>
            <w:r>
              <w:rPr>
                <w:rFonts w:hAnsi="宋体"/>
                <w:sz w:val="24"/>
                <w:szCs w:val="24"/>
              </w:rPr>
              <w:t>：IP52</w:t>
            </w:r>
            <w:r>
              <w:rPr>
                <w:rFonts w:hint="eastAsia" w:hAnsi="宋体"/>
                <w:sz w:val="24"/>
                <w:szCs w:val="24"/>
              </w:rPr>
              <w:t>；</w:t>
            </w:r>
          </w:p>
          <w:p>
            <w:pPr>
              <w:tabs>
                <w:tab w:val="left" w:pos="851"/>
              </w:tabs>
              <w:spacing w:line="360" w:lineRule="auto"/>
              <w:rPr>
                <w:rFonts w:hint="eastAsia" w:eastAsia="宋体"/>
                <w:sz w:val="24"/>
                <w:szCs w:val="24"/>
                <w:lang w:eastAsia="zh-CN"/>
              </w:rPr>
            </w:pPr>
            <w:r>
              <w:rPr>
                <w:rFonts w:hint="eastAsia" w:hAnsi="宋体"/>
                <w:sz w:val="24"/>
                <w:szCs w:val="24"/>
                <w:lang w:val="en-US" w:eastAsia="zh-CN"/>
              </w:rPr>
              <w:t>8</w:t>
            </w:r>
            <w:r>
              <w:rPr>
                <w:rFonts w:hint="eastAsia" w:hAnsi="宋体"/>
                <w:sz w:val="24"/>
                <w:szCs w:val="24"/>
              </w:rPr>
              <w:t>、安装方式</w:t>
            </w:r>
            <w:r>
              <w:rPr>
                <w:rFonts w:hAnsi="宋体"/>
                <w:sz w:val="24"/>
                <w:szCs w:val="24"/>
              </w:rPr>
              <w:t>：立柜式</w:t>
            </w:r>
            <w:r>
              <w:rPr>
                <w:rFonts w:hint="eastAsia" w:hAnsi="宋体"/>
                <w:sz w:val="24"/>
                <w:szCs w:val="24"/>
                <w:lang w:eastAsia="zh-CN"/>
              </w:rPr>
              <w:t>。</w:t>
            </w:r>
          </w:p>
        </w:tc>
        <w:tc>
          <w:tcPr>
            <w:tcW w:w="1545" w:type="dxa"/>
            <w:noWrap w:val="0"/>
            <w:vAlign w:val="center"/>
          </w:tcPr>
          <w:p>
            <w:pPr>
              <w:spacing w:after="240"/>
              <w:jc w:val="center"/>
              <w:rPr>
                <w:rFonts w:hint="eastAsia" w:ascii="宋体" w:hAnsi="宋体" w:cs="宋体"/>
                <w:color w:val="000000"/>
                <w:sz w:val="24"/>
                <w:szCs w:val="24"/>
              </w:rPr>
            </w:pPr>
            <w:r>
              <w:rPr>
                <w:rFonts w:hint="eastAsia" w:ascii="宋体" w:hAnsi="宋体" w:cs="宋体"/>
                <w:b/>
                <w:bCs/>
                <w:color w:val="000000"/>
                <w:sz w:val="24"/>
                <w:szCs w:val="24"/>
              </w:rPr>
              <w:t>必需</w:t>
            </w:r>
          </w:p>
        </w:tc>
        <w:tc>
          <w:tcPr>
            <w:tcW w:w="1035" w:type="dxa"/>
            <w:noWrap w:val="0"/>
            <w:vAlign w:val="top"/>
          </w:tcPr>
          <w:p>
            <w:pPr>
              <w:spacing w:after="240"/>
              <w:rPr>
                <w:rFonts w:hint="eastAsia"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40" w:type="dxa"/>
            <w:noWrap w:val="0"/>
            <w:vAlign w:val="top"/>
          </w:tcPr>
          <w:p>
            <w:pPr>
              <w:spacing w:after="240"/>
              <w:jc w:val="center"/>
              <w:rPr>
                <w:rFonts w:hint="eastAsia" w:ascii="宋体" w:hAnsi="宋体" w:cs="宋体"/>
                <w:color w:val="000000"/>
                <w:sz w:val="28"/>
                <w:szCs w:val="28"/>
              </w:rPr>
            </w:pPr>
            <w:r>
              <w:rPr>
                <w:rFonts w:hint="eastAsia" w:ascii="宋体" w:hAnsi="宋体" w:cs="宋体"/>
                <w:color w:val="000000"/>
                <w:sz w:val="28"/>
                <w:szCs w:val="28"/>
              </w:rPr>
              <w:t>005</w:t>
            </w:r>
          </w:p>
        </w:tc>
        <w:tc>
          <w:tcPr>
            <w:tcW w:w="6014" w:type="dxa"/>
            <w:noWrap w:val="0"/>
            <w:vAlign w:val="top"/>
          </w:tcPr>
          <w:p>
            <w:pPr>
              <w:spacing w:line="440" w:lineRule="exact"/>
              <w:rPr>
                <w:rFonts w:hint="eastAsia" w:ascii="宋体" w:hAnsi="宋体"/>
                <w:sz w:val="24"/>
                <w:szCs w:val="24"/>
              </w:rPr>
            </w:pPr>
            <w:r>
              <w:rPr>
                <w:rFonts w:hint="eastAsia" w:ascii="宋体" w:hAnsi="宋体"/>
                <w:sz w:val="24"/>
                <w:szCs w:val="24"/>
              </w:rPr>
              <w:t>需要根据我公司现场位置安装；</w:t>
            </w:r>
          </w:p>
        </w:tc>
        <w:tc>
          <w:tcPr>
            <w:tcW w:w="1545" w:type="dxa"/>
            <w:noWrap w:val="0"/>
            <w:vAlign w:val="center"/>
          </w:tcPr>
          <w:p>
            <w:pPr>
              <w:spacing w:after="240"/>
              <w:jc w:val="center"/>
              <w:rPr>
                <w:rFonts w:hint="eastAsia" w:ascii="宋体" w:hAnsi="宋体" w:cs="宋体"/>
                <w:b/>
                <w:bCs/>
                <w:color w:val="000000"/>
                <w:sz w:val="24"/>
                <w:szCs w:val="24"/>
              </w:rPr>
            </w:pPr>
            <w:r>
              <w:rPr>
                <w:rFonts w:hint="eastAsia" w:ascii="宋体" w:hAnsi="宋体" w:cs="宋体"/>
                <w:b/>
                <w:bCs/>
                <w:color w:val="000000"/>
                <w:sz w:val="24"/>
                <w:szCs w:val="24"/>
              </w:rPr>
              <w:t>必需</w:t>
            </w:r>
          </w:p>
        </w:tc>
        <w:tc>
          <w:tcPr>
            <w:tcW w:w="1035" w:type="dxa"/>
            <w:noWrap w:val="0"/>
            <w:vAlign w:val="top"/>
          </w:tcPr>
          <w:p>
            <w:pPr>
              <w:spacing w:after="240"/>
              <w:rPr>
                <w:rFonts w:hint="eastAsia" w:ascii="宋体" w:hAnsi="宋体" w:cs="宋体"/>
                <w:color w:val="000000"/>
                <w:sz w:val="24"/>
                <w:szCs w:val="24"/>
              </w:rPr>
            </w:pPr>
          </w:p>
        </w:tc>
      </w:tr>
    </w:tbl>
    <w:p>
      <w:pPr>
        <w:spacing w:after="240"/>
        <w:rPr>
          <w:rFonts w:hint="eastAsia" w:ascii="宋体" w:hAnsi="宋体" w:cs="宋体"/>
          <w:color w:val="000000"/>
          <w:sz w:val="24"/>
          <w:szCs w:val="24"/>
        </w:rPr>
      </w:pPr>
    </w:p>
    <w:p>
      <w:pPr>
        <w:spacing w:after="240"/>
        <w:rPr>
          <w:rFonts w:ascii="宋体" w:hAnsi="宋体" w:cs="宋体"/>
          <w:b/>
          <w:bCs/>
          <w:color w:val="000000"/>
          <w:sz w:val="28"/>
          <w:szCs w:val="28"/>
        </w:rPr>
      </w:pPr>
      <w:r>
        <w:rPr>
          <w:rFonts w:hint="eastAsia" w:ascii="宋体" w:hAnsi="宋体" w:cs="宋体"/>
          <w:b/>
          <w:bCs/>
          <w:color w:val="000000"/>
          <w:sz w:val="28"/>
          <w:szCs w:val="28"/>
        </w:rPr>
        <w:t>2</w:t>
      </w:r>
      <w:r>
        <w:rPr>
          <w:rFonts w:hint="eastAsia" w:ascii="宋体" w:hAnsi="宋体" w:cs="宋体"/>
          <w:b/>
          <w:bCs/>
          <w:color w:val="000000"/>
          <w:sz w:val="28"/>
          <w:szCs w:val="28"/>
          <w:lang w:eastAsia="zh-CN"/>
        </w:rPr>
        <w:t>、</w:t>
      </w:r>
      <w:r>
        <w:rPr>
          <w:rFonts w:ascii="宋体" w:hAnsi="宋体" w:cs="宋体"/>
          <w:b/>
          <w:bCs/>
          <w:color w:val="000000"/>
          <w:sz w:val="28"/>
          <w:szCs w:val="28"/>
        </w:rPr>
        <w:t>设备要求</w:t>
      </w:r>
    </w:p>
    <w:tbl>
      <w:tblPr>
        <w:tblStyle w:val="2"/>
        <w:tblW w:w="106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0"/>
        <w:gridCol w:w="6179"/>
        <w:gridCol w:w="141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840" w:type="dxa"/>
            <w:noWrap w:val="0"/>
            <w:vAlign w:val="center"/>
          </w:tcPr>
          <w:p>
            <w:pPr>
              <w:spacing w:after="240"/>
              <w:jc w:val="center"/>
              <w:rPr>
                <w:rFonts w:hint="eastAsia" w:ascii="宋体" w:hAnsi="宋体" w:cs="宋体"/>
                <w:color w:val="000000"/>
                <w:sz w:val="24"/>
                <w:szCs w:val="24"/>
              </w:rPr>
            </w:pPr>
            <w:r>
              <w:rPr>
                <w:rFonts w:hint="eastAsia" w:ascii="宋体" w:hAnsi="宋体" w:cs="宋体"/>
                <w:b/>
                <w:bCs/>
                <w:color w:val="000000"/>
                <w:sz w:val="24"/>
                <w:szCs w:val="24"/>
              </w:rPr>
              <w:t>需求编号</w:t>
            </w:r>
          </w:p>
        </w:tc>
        <w:tc>
          <w:tcPr>
            <w:tcW w:w="6179" w:type="dxa"/>
            <w:noWrap w:val="0"/>
            <w:vAlign w:val="center"/>
          </w:tcPr>
          <w:p>
            <w:pPr>
              <w:spacing w:after="240" w:line="440" w:lineRule="exact"/>
              <w:jc w:val="center"/>
              <w:rPr>
                <w:rFonts w:hint="eastAsia"/>
                <w:sz w:val="24"/>
              </w:rPr>
            </w:pPr>
            <w:r>
              <w:rPr>
                <w:rFonts w:hint="eastAsia" w:ascii="宋体" w:hAnsi="宋体" w:cs="宋体"/>
                <w:b/>
                <w:bCs/>
                <w:color w:val="000000"/>
                <w:sz w:val="24"/>
                <w:szCs w:val="24"/>
              </w:rPr>
              <w:t>需   求</w:t>
            </w:r>
          </w:p>
        </w:tc>
        <w:tc>
          <w:tcPr>
            <w:tcW w:w="1410" w:type="dxa"/>
            <w:noWrap w:val="0"/>
            <w:vAlign w:val="center"/>
          </w:tcPr>
          <w:p>
            <w:pPr>
              <w:spacing w:after="240"/>
              <w:jc w:val="center"/>
              <w:rPr>
                <w:rFonts w:hint="eastAsia" w:ascii="宋体" w:hAnsi="宋体" w:cs="宋体"/>
                <w:color w:val="000000"/>
                <w:sz w:val="24"/>
                <w:szCs w:val="24"/>
              </w:rPr>
            </w:pPr>
            <w:r>
              <w:rPr>
                <w:rFonts w:hint="eastAsia" w:ascii="宋体" w:hAnsi="宋体" w:cs="宋体"/>
                <w:b/>
                <w:bCs/>
                <w:color w:val="000000"/>
                <w:sz w:val="24"/>
                <w:szCs w:val="24"/>
              </w:rPr>
              <w:t>必需/期望</w:t>
            </w:r>
          </w:p>
        </w:tc>
        <w:tc>
          <w:tcPr>
            <w:tcW w:w="1260" w:type="dxa"/>
            <w:noWrap w:val="0"/>
            <w:vAlign w:val="center"/>
          </w:tcPr>
          <w:p>
            <w:pPr>
              <w:spacing w:after="240"/>
              <w:jc w:val="center"/>
              <w:rPr>
                <w:rFonts w:hint="eastAsia" w:ascii="宋体" w:hAnsi="宋体" w:cs="宋体"/>
                <w:color w:val="000000"/>
                <w:sz w:val="24"/>
                <w:szCs w:val="24"/>
              </w:rPr>
            </w:pPr>
            <w:r>
              <w:rPr>
                <w:rFonts w:hint="eastAsia" w:ascii="宋体" w:hAnsi="宋体" w:cs="宋体"/>
                <w:b/>
                <w:bCs/>
                <w:color w:val="000000"/>
                <w:sz w:val="24"/>
                <w:szCs w:val="24"/>
              </w:rPr>
              <w:t>供方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840" w:type="dxa"/>
            <w:noWrap w:val="0"/>
            <w:vAlign w:val="top"/>
          </w:tcPr>
          <w:p>
            <w:pPr>
              <w:spacing w:after="240"/>
              <w:jc w:val="center"/>
              <w:rPr>
                <w:rFonts w:hint="eastAsia" w:ascii="宋体" w:hAnsi="宋体" w:cs="宋体"/>
                <w:color w:val="000000"/>
                <w:sz w:val="28"/>
                <w:szCs w:val="28"/>
              </w:rPr>
            </w:pPr>
            <w:r>
              <w:rPr>
                <w:rFonts w:hint="eastAsia" w:ascii="宋体" w:hAnsi="宋体" w:cs="宋体"/>
                <w:color w:val="000000"/>
                <w:sz w:val="28"/>
                <w:szCs w:val="28"/>
              </w:rPr>
              <w:t>006</w:t>
            </w:r>
          </w:p>
        </w:tc>
        <w:tc>
          <w:tcPr>
            <w:tcW w:w="6179" w:type="dxa"/>
            <w:noWrap w:val="0"/>
            <w:vAlign w:val="top"/>
          </w:tcPr>
          <w:p>
            <w:pPr>
              <w:spacing w:line="440" w:lineRule="exact"/>
              <w:jc w:val="left"/>
              <w:rPr>
                <w:rFonts w:hint="eastAsia" w:ascii="宋体" w:hAnsi="宋体" w:cs="宋体"/>
                <w:color w:val="000000"/>
                <w:sz w:val="24"/>
                <w:szCs w:val="24"/>
              </w:rPr>
            </w:pPr>
            <w:r>
              <w:rPr>
                <w:rFonts w:hint="eastAsia" w:ascii="宋体" w:hAnsi="宋体" w:cs="宋体"/>
                <w:color w:val="000000"/>
                <w:sz w:val="24"/>
                <w:szCs w:val="24"/>
              </w:rPr>
              <w:t>设备出厂前，设备在额定条件下正常运转。</w:t>
            </w:r>
          </w:p>
          <w:p>
            <w:pPr>
              <w:spacing w:line="440" w:lineRule="exact"/>
              <w:rPr>
                <w:rFonts w:hint="eastAsia" w:ascii="宋体" w:hAnsi="宋体"/>
                <w:sz w:val="24"/>
              </w:rPr>
            </w:pPr>
            <w:r>
              <w:rPr>
                <w:rFonts w:hint="eastAsia" w:ascii="宋体" w:hAnsi="宋体"/>
                <w:sz w:val="24"/>
              </w:rPr>
              <w:t>设备符合安全操作和安全运行的相关规范及标准。</w:t>
            </w:r>
          </w:p>
          <w:p>
            <w:pPr>
              <w:spacing w:line="440" w:lineRule="exact"/>
              <w:rPr>
                <w:rFonts w:hint="eastAsia" w:ascii="宋体" w:hAnsi="宋体"/>
                <w:sz w:val="24"/>
              </w:rPr>
            </w:pPr>
            <w:r>
              <w:rPr>
                <w:rFonts w:hint="eastAsia" w:ascii="宋体" w:hAnsi="宋体" w:cs="宋体"/>
                <w:color w:val="000000"/>
                <w:sz w:val="24"/>
                <w:szCs w:val="24"/>
              </w:rPr>
              <w:t>安全保护装置应灵敏、可靠，电气控制元件等动作应正确。</w:t>
            </w:r>
          </w:p>
        </w:tc>
        <w:tc>
          <w:tcPr>
            <w:tcW w:w="1410" w:type="dxa"/>
            <w:noWrap w:val="0"/>
            <w:vAlign w:val="center"/>
          </w:tcPr>
          <w:p>
            <w:pPr>
              <w:spacing w:after="240"/>
              <w:jc w:val="center"/>
              <w:rPr>
                <w:rFonts w:hint="eastAsia" w:ascii="宋体" w:hAnsi="宋体" w:cs="宋体"/>
                <w:color w:val="000000"/>
                <w:sz w:val="24"/>
                <w:szCs w:val="24"/>
              </w:rPr>
            </w:pPr>
            <w:r>
              <w:rPr>
                <w:rFonts w:hint="eastAsia" w:ascii="宋体" w:hAnsi="宋体" w:cs="宋体"/>
                <w:b/>
                <w:bCs/>
                <w:color w:val="000000"/>
                <w:sz w:val="24"/>
                <w:szCs w:val="24"/>
              </w:rPr>
              <w:t>必需</w:t>
            </w:r>
          </w:p>
        </w:tc>
        <w:tc>
          <w:tcPr>
            <w:tcW w:w="1260" w:type="dxa"/>
            <w:noWrap w:val="0"/>
            <w:vAlign w:val="top"/>
          </w:tcPr>
          <w:p>
            <w:pPr>
              <w:spacing w:after="240"/>
              <w:rPr>
                <w:rFonts w:hint="eastAsia"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840" w:type="dxa"/>
            <w:noWrap w:val="0"/>
            <w:vAlign w:val="top"/>
          </w:tcPr>
          <w:p>
            <w:pPr>
              <w:spacing w:after="240"/>
              <w:jc w:val="center"/>
              <w:rPr>
                <w:rFonts w:hint="eastAsia" w:ascii="宋体" w:hAnsi="宋体" w:cs="宋体"/>
                <w:color w:val="000000"/>
                <w:sz w:val="28"/>
                <w:szCs w:val="28"/>
              </w:rPr>
            </w:pPr>
            <w:r>
              <w:rPr>
                <w:rFonts w:hint="eastAsia" w:ascii="宋体" w:hAnsi="宋体" w:cs="宋体"/>
                <w:color w:val="000000"/>
                <w:sz w:val="28"/>
                <w:szCs w:val="28"/>
              </w:rPr>
              <w:t>007</w:t>
            </w:r>
          </w:p>
        </w:tc>
        <w:tc>
          <w:tcPr>
            <w:tcW w:w="6179" w:type="dxa"/>
            <w:noWrap w:val="0"/>
            <w:vAlign w:val="top"/>
          </w:tcPr>
          <w:p>
            <w:pPr>
              <w:spacing w:line="440" w:lineRule="exact"/>
              <w:jc w:val="left"/>
              <w:rPr>
                <w:rFonts w:hint="eastAsia" w:ascii="宋体" w:hAnsi="宋体" w:cs="宋体"/>
                <w:color w:val="000000"/>
                <w:sz w:val="24"/>
                <w:szCs w:val="24"/>
              </w:rPr>
            </w:pPr>
            <w:r>
              <w:rPr>
                <w:rFonts w:hint="eastAsia" w:ascii="宋体" w:hAnsi="宋体" w:cs="宋体"/>
                <w:color w:val="000000"/>
                <w:sz w:val="24"/>
                <w:szCs w:val="24"/>
              </w:rPr>
              <w:t>设备上的测量用仪器仪表及设备联接件使用公制单位，仪器仪表应提供有资质的检验合格证。国家环保认证资质。</w:t>
            </w:r>
          </w:p>
        </w:tc>
        <w:tc>
          <w:tcPr>
            <w:tcW w:w="1410" w:type="dxa"/>
            <w:noWrap w:val="0"/>
            <w:vAlign w:val="center"/>
          </w:tcPr>
          <w:p>
            <w:pPr>
              <w:spacing w:after="240"/>
              <w:jc w:val="center"/>
              <w:rPr>
                <w:rFonts w:hint="eastAsia" w:ascii="宋体" w:hAnsi="宋体" w:cs="宋体"/>
                <w:color w:val="000000"/>
                <w:sz w:val="24"/>
                <w:szCs w:val="24"/>
              </w:rPr>
            </w:pPr>
            <w:r>
              <w:rPr>
                <w:rFonts w:hint="eastAsia" w:ascii="宋体" w:hAnsi="宋体" w:cs="宋体"/>
                <w:b/>
                <w:bCs/>
                <w:color w:val="000000"/>
                <w:sz w:val="24"/>
                <w:szCs w:val="24"/>
              </w:rPr>
              <w:t>必需</w:t>
            </w:r>
          </w:p>
        </w:tc>
        <w:tc>
          <w:tcPr>
            <w:tcW w:w="1260" w:type="dxa"/>
            <w:noWrap w:val="0"/>
            <w:vAlign w:val="top"/>
          </w:tcPr>
          <w:p>
            <w:pPr>
              <w:spacing w:after="240"/>
              <w:rPr>
                <w:rFonts w:hint="eastAsia" w:ascii="宋体" w:hAnsi="宋体" w:cs="宋体"/>
                <w:color w:val="000000"/>
                <w:sz w:val="24"/>
                <w:szCs w:val="24"/>
              </w:rPr>
            </w:pPr>
          </w:p>
        </w:tc>
      </w:tr>
    </w:tbl>
    <w:p>
      <w:pPr>
        <w:spacing w:after="240"/>
        <w:rPr>
          <w:rFonts w:hint="eastAsia" w:ascii="宋体" w:hAnsi="宋体" w:cs="宋体"/>
          <w:b/>
          <w:bCs/>
          <w:color w:val="000000"/>
          <w:sz w:val="28"/>
          <w:szCs w:val="28"/>
        </w:rPr>
      </w:pPr>
    </w:p>
    <w:p>
      <w:pPr>
        <w:spacing w:after="240"/>
        <w:rPr>
          <w:rFonts w:ascii="宋体" w:hAnsi="宋体" w:cs="宋体"/>
          <w:color w:val="000000"/>
          <w:sz w:val="28"/>
          <w:szCs w:val="28"/>
        </w:rPr>
      </w:pPr>
      <w:r>
        <w:rPr>
          <w:rFonts w:hint="eastAsia" w:ascii="宋体" w:hAnsi="宋体" w:cs="宋体"/>
          <w:b/>
          <w:bCs/>
          <w:color w:val="000000"/>
          <w:sz w:val="28"/>
          <w:szCs w:val="28"/>
          <w:lang w:val="en-US" w:eastAsia="zh-CN"/>
        </w:rPr>
        <w:t>3、</w:t>
      </w:r>
      <w:r>
        <w:rPr>
          <w:rFonts w:hint="eastAsia" w:ascii="宋体" w:hAnsi="宋体" w:cs="宋体"/>
          <w:b/>
          <w:bCs/>
          <w:color w:val="000000"/>
          <w:sz w:val="28"/>
          <w:szCs w:val="28"/>
        </w:rPr>
        <w:t>设备安全</w:t>
      </w:r>
      <w:r>
        <w:rPr>
          <w:rFonts w:ascii="宋体" w:hAnsi="宋体" w:cs="宋体"/>
          <w:b/>
          <w:bCs/>
          <w:color w:val="000000"/>
          <w:sz w:val="28"/>
          <w:szCs w:val="28"/>
        </w:rPr>
        <w:t>要求</w:t>
      </w:r>
      <w:r>
        <w:rPr>
          <w:rFonts w:ascii="宋体" w:hAnsi="宋体" w:cs="宋体"/>
          <w:color w:val="000000"/>
          <w:sz w:val="28"/>
          <w:szCs w:val="28"/>
        </w:rPr>
        <w:t>：</w:t>
      </w:r>
    </w:p>
    <w:tbl>
      <w:tblPr>
        <w:tblStyle w:val="2"/>
        <w:tblW w:w="106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0"/>
        <w:gridCol w:w="6299"/>
        <w:gridCol w:w="1440"/>
        <w:gridCol w:w="1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840" w:type="dxa"/>
            <w:noWrap w:val="0"/>
            <w:vAlign w:val="center"/>
          </w:tcPr>
          <w:p>
            <w:pPr>
              <w:spacing w:after="240"/>
              <w:jc w:val="center"/>
              <w:rPr>
                <w:rFonts w:hint="eastAsia" w:ascii="宋体" w:hAnsi="宋体" w:cs="宋体"/>
                <w:color w:val="000000"/>
                <w:sz w:val="24"/>
                <w:szCs w:val="24"/>
              </w:rPr>
            </w:pPr>
            <w:r>
              <w:rPr>
                <w:rFonts w:hint="eastAsia" w:ascii="宋体" w:hAnsi="宋体" w:cs="宋体"/>
                <w:b/>
                <w:bCs/>
                <w:color w:val="000000"/>
                <w:sz w:val="24"/>
                <w:szCs w:val="24"/>
              </w:rPr>
              <w:t>需求编号</w:t>
            </w:r>
          </w:p>
        </w:tc>
        <w:tc>
          <w:tcPr>
            <w:tcW w:w="6299" w:type="dxa"/>
            <w:noWrap w:val="0"/>
            <w:vAlign w:val="center"/>
          </w:tcPr>
          <w:p>
            <w:pPr>
              <w:spacing w:after="240" w:line="440" w:lineRule="exact"/>
              <w:jc w:val="center"/>
              <w:rPr>
                <w:rFonts w:hint="eastAsia"/>
                <w:sz w:val="24"/>
              </w:rPr>
            </w:pPr>
            <w:r>
              <w:rPr>
                <w:rFonts w:hint="eastAsia" w:ascii="宋体" w:hAnsi="宋体" w:cs="宋体"/>
                <w:b/>
                <w:bCs/>
                <w:color w:val="000000"/>
                <w:sz w:val="24"/>
                <w:szCs w:val="24"/>
              </w:rPr>
              <w:t>需   求</w:t>
            </w:r>
          </w:p>
        </w:tc>
        <w:tc>
          <w:tcPr>
            <w:tcW w:w="1440" w:type="dxa"/>
            <w:noWrap w:val="0"/>
            <w:vAlign w:val="center"/>
          </w:tcPr>
          <w:p>
            <w:pPr>
              <w:spacing w:after="240"/>
              <w:jc w:val="center"/>
              <w:rPr>
                <w:rFonts w:hint="eastAsia" w:ascii="宋体" w:hAnsi="宋体" w:cs="宋体"/>
                <w:color w:val="000000"/>
                <w:sz w:val="24"/>
                <w:szCs w:val="24"/>
              </w:rPr>
            </w:pPr>
            <w:r>
              <w:rPr>
                <w:rFonts w:hint="eastAsia" w:ascii="宋体" w:hAnsi="宋体" w:cs="宋体"/>
                <w:b/>
                <w:bCs/>
                <w:color w:val="000000"/>
                <w:sz w:val="24"/>
                <w:szCs w:val="24"/>
              </w:rPr>
              <w:t>必需/期望</w:t>
            </w:r>
          </w:p>
        </w:tc>
        <w:tc>
          <w:tcPr>
            <w:tcW w:w="1095" w:type="dxa"/>
            <w:noWrap w:val="0"/>
            <w:vAlign w:val="center"/>
          </w:tcPr>
          <w:p>
            <w:pPr>
              <w:spacing w:after="240"/>
              <w:jc w:val="center"/>
              <w:rPr>
                <w:rFonts w:hint="eastAsia" w:ascii="宋体" w:hAnsi="宋体" w:cs="宋体"/>
                <w:color w:val="000000"/>
                <w:sz w:val="24"/>
                <w:szCs w:val="24"/>
              </w:rPr>
            </w:pPr>
            <w:r>
              <w:rPr>
                <w:rFonts w:hint="eastAsia" w:ascii="宋体" w:hAnsi="宋体" w:cs="宋体"/>
                <w:b/>
                <w:bCs/>
                <w:color w:val="000000"/>
                <w:sz w:val="24"/>
                <w:szCs w:val="24"/>
              </w:rPr>
              <w:t>供方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840" w:type="dxa"/>
            <w:noWrap w:val="0"/>
            <w:vAlign w:val="top"/>
          </w:tcPr>
          <w:p>
            <w:pPr>
              <w:spacing w:after="240"/>
              <w:jc w:val="center"/>
              <w:rPr>
                <w:rFonts w:hint="eastAsia" w:ascii="宋体" w:hAnsi="宋体" w:eastAsia="宋体" w:cs="宋体"/>
                <w:color w:val="000000"/>
                <w:sz w:val="28"/>
                <w:szCs w:val="28"/>
                <w:lang w:eastAsia="zh-CN"/>
              </w:rPr>
            </w:pPr>
            <w:r>
              <w:rPr>
                <w:rFonts w:hint="eastAsia" w:ascii="宋体" w:hAnsi="宋体" w:cs="宋体"/>
                <w:color w:val="000000"/>
                <w:sz w:val="28"/>
                <w:szCs w:val="28"/>
              </w:rPr>
              <w:t>01</w:t>
            </w:r>
            <w:r>
              <w:rPr>
                <w:rFonts w:hint="eastAsia" w:ascii="宋体" w:hAnsi="宋体" w:cs="宋体"/>
                <w:color w:val="000000"/>
                <w:sz w:val="28"/>
                <w:szCs w:val="28"/>
                <w:lang w:val="en-US" w:eastAsia="zh-CN"/>
              </w:rPr>
              <w:t>1</w:t>
            </w:r>
          </w:p>
        </w:tc>
        <w:tc>
          <w:tcPr>
            <w:tcW w:w="6299" w:type="dxa"/>
            <w:noWrap w:val="0"/>
            <w:vAlign w:val="top"/>
          </w:tcPr>
          <w:p>
            <w:pPr>
              <w:spacing w:line="440" w:lineRule="exact"/>
              <w:jc w:val="left"/>
              <w:rPr>
                <w:rFonts w:hint="eastAsia" w:ascii="宋体" w:hAnsi="宋体" w:cs="宋体"/>
                <w:color w:val="000000"/>
                <w:sz w:val="24"/>
                <w:szCs w:val="24"/>
              </w:rPr>
            </w:pPr>
            <w:r>
              <w:rPr>
                <w:rFonts w:hint="eastAsia" w:ascii="宋体" w:hAnsi="宋体" w:cs="宋体"/>
                <w:color w:val="000000"/>
                <w:sz w:val="24"/>
                <w:szCs w:val="24"/>
              </w:rPr>
              <w:t>所有电器部位设计必须符合现行中国国家安全标准。</w:t>
            </w:r>
          </w:p>
        </w:tc>
        <w:tc>
          <w:tcPr>
            <w:tcW w:w="1440" w:type="dxa"/>
            <w:noWrap w:val="0"/>
            <w:vAlign w:val="center"/>
          </w:tcPr>
          <w:p>
            <w:pPr>
              <w:spacing w:after="240"/>
              <w:jc w:val="center"/>
              <w:rPr>
                <w:rFonts w:hint="eastAsia" w:ascii="宋体" w:hAnsi="宋体" w:cs="宋体"/>
                <w:color w:val="000000"/>
                <w:sz w:val="24"/>
                <w:szCs w:val="24"/>
              </w:rPr>
            </w:pPr>
            <w:r>
              <w:rPr>
                <w:rFonts w:hint="eastAsia" w:ascii="宋体" w:hAnsi="宋体" w:cs="宋体"/>
                <w:b/>
                <w:bCs/>
                <w:color w:val="000000"/>
                <w:sz w:val="24"/>
                <w:szCs w:val="24"/>
              </w:rPr>
              <w:t>必需</w:t>
            </w:r>
          </w:p>
        </w:tc>
        <w:tc>
          <w:tcPr>
            <w:tcW w:w="1095" w:type="dxa"/>
            <w:noWrap w:val="0"/>
            <w:vAlign w:val="top"/>
          </w:tcPr>
          <w:p>
            <w:pPr>
              <w:spacing w:after="240"/>
              <w:rPr>
                <w:rFonts w:hint="eastAsia"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840" w:type="dxa"/>
            <w:noWrap w:val="0"/>
            <w:vAlign w:val="top"/>
          </w:tcPr>
          <w:p>
            <w:pPr>
              <w:spacing w:after="240"/>
              <w:jc w:val="center"/>
              <w:rPr>
                <w:rFonts w:hint="eastAsia" w:ascii="宋体" w:hAnsi="宋体" w:eastAsia="宋体" w:cs="宋体"/>
                <w:color w:val="000000"/>
                <w:sz w:val="28"/>
                <w:szCs w:val="28"/>
                <w:lang w:val="en-US" w:eastAsia="zh-CN"/>
              </w:rPr>
            </w:pPr>
            <w:r>
              <w:rPr>
                <w:rFonts w:hint="eastAsia" w:ascii="宋体" w:hAnsi="宋体" w:cs="宋体"/>
                <w:color w:val="000000"/>
                <w:sz w:val="28"/>
                <w:szCs w:val="28"/>
              </w:rPr>
              <w:t>01</w:t>
            </w:r>
            <w:r>
              <w:rPr>
                <w:rFonts w:hint="eastAsia" w:ascii="宋体" w:hAnsi="宋体" w:cs="宋体"/>
                <w:color w:val="000000"/>
                <w:sz w:val="28"/>
                <w:szCs w:val="28"/>
                <w:lang w:val="en-US" w:eastAsia="zh-CN"/>
              </w:rPr>
              <w:t>2</w:t>
            </w:r>
          </w:p>
        </w:tc>
        <w:tc>
          <w:tcPr>
            <w:tcW w:w="6299" w:type="dxa"/>
            <w:noWrap w:val="0"/>
            <w:vAlign w:val="top"/>
          </w:tcPr>
          <w:p>
            <w:pPr>
              <w:spacing w:line="440" w:lineRule="exact"/>
              <w:jc w:val="left"/>
              <w:rPr>
                <w:rFonts w:hint="eastAsia" w:ascii="宋体" w:hAnsi="宋体" w:cs="宋体"/>
                <w:color w:val="000000"/>
                <w:sz w:val="24"/>
                <w:szCs w:val="24"/>
              </w:rPr>
            </w:pPr>
            <w:r>
              <w:rPr>
                <w:rFonts w:hint="eastAsia" w:ascii="宋体" w:hAnsi="宋体" w:cs="宋体"/>
                <w:color w:val="000000"/>
                <w:sz w:val="24"/>
                <w:szCs w:val="24"/>
              </w:rPr>
              <w:t>设备上易对操作人员造成伤害的部位应有安全罩，并符合零进入标准。</w:t>
            </w:r>
          </w:p>
        </w:tc>
        <w:tc>
          <w:tcPr>
            <w:tcW w:w="1440" w:type="dxa"/>
            <w:noWrap w:val="0"/>
            <w:vAlign w:val="center"/>
          </w:tcPr>
          <w:p>
            <w:pPr>
              <w:spacing w:after="240"/>
              <w:jc w:val="center"/>
              <w:rPr>
                <w:rFonts w:hint="eastAsia" w:ascii="宋体" w:hAnsi="宋体" w:cs="宋体"/>
                <w:b/>
                <w:bCs/>
                <w:color w:val="000000"/>
                <w:sz w:val="24"/>
                <w:szCs w:val="24"/>
              </w:rPr>
            </w:pPr>
            <w:r>
              <w:rPr>
                <w:rFonts w:hint="eastAsia" w:ascii="宋体" w:hAnsi="宋体" w:cs="宋体"/>
                <w:b/>
                <w:bCs/>
                <w:color w:val="000000"/>
                <w:sz w:val="24"/>
                <w:szCs w:val="24"/>
              </w:rPr>
              <w:t>必需</w:t>
            </w:r>
          </w:p>
        </w:tc>
        <w:tc>
          <w:tcPr>
            <w:tcW w:w="1095" w:type="dxa"/>
            <w:noWrap w:val="0"/>
            <w:vAlign w:val="top"/>
          </w:tcPr>
          <w:p>
            <w:pPr>
              <w:spacing w:after="240"/>
              <w:rPr>
                <w:rFonts w:hint="eastAsia"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840" w:type="dxa"/>
            <w:noWrap w:val="0"/>
            <w:vAlign w:val="top"/>
          </w:tcPr>
          <w:p>
            <w:pPr>
              <w:spacing w:after="240"/>
              <w:jc w:val="center"/>
              <w:rPr>
                <w:rFonts w:hint="eastAsia" w:ascii="宋体" w:hAnsi="宋体" w:eastAsia="宋体" w:cs="宋体"/>
                <w:color w:val="000000"/>
                <w:sz w:val="28"/>
                <w:szCs w:val="28"/>
                <w:lang w:val="en-US" w:eastAsia="zh-CN"/>
              </w:rPr>
            </w:pPr>
            <w:r>
              <w:rPr>
                <w:rFonts w:hint="eastAsia" w:ascii="宋体" w:hAnsi="宋体" w:cs="宋体"/>
                <w:color w:val="000000"/>
                <w:sz w:val="28"/>
                <w:szCs w:val="28"/>
              </w:rPr>
              <w:t>01</w:t>
            </w:r>
            <w:r>
              <w:rPr>
                <w:rFonts w:hint="eastAsia" w:ascii="宋体" w:hAnsi="宋体" w:cs="宋体"/>
                <w:color w:val="000000"/>
                <w:sz w:val="28"/>
                <w:szCs w:val="28"/>
                <w:lang w:val="en-US" w:eastAsia="zh-CN"/>
              </w:rPr>
              <w:t>3</w:t>
            </w:r>
          </w:p>
        </w:tc>
        <w:tc>
          <w:tcPr>
            <w:tcW w:w="6299" w:type="dxa"/>
            <w:noWrap w:val="0"/>
            <w:vAlign w:val="top"/>
          </w:tcPr>
          <w:p>
            <w:pPr>
              <w:spacing w:line="440" w:lineRule="exact"/>
              <w:jc w:val="left"/>
              <w:rPr>
                <w:rFonts w:hint="eastAsia" w:ascii="宋体" w:hAnsi="宋体" w:cs="宋体"/>
                <w:color w:val="000000"/>
                <w:sz w:val="24"/>
                <w:szCs w:val="24"/>
              </w:rPr>
            </w:pPr>
            <w:r>
              <w:rPr>
                <w:rFonts w:hint="eastAsia" w:ascii="宋体" w:hAnsi="宋体" w:cs="宋体"/>
                <w:color w:val="000000"/>
                <w:sz w:val="24"/>
                <w:szCs w:val="24"/>
              </w:rPr>
              <w:t>任何有潜在危险性部位必须有清晰明显标识</w:t>
            </w:r>
          </w:p>
        </w:tc>
        <w:tc>
          <w:tcPr>
            <w:tcW w:w="1440" w:type="dxa"/>
            <w:noWrap w:val="0"/>
            <w:vAlign w:val="center"/>
          </w:tcPr>
          <w:p>
            <w:pPr>
              <w:spacing w:after="240"/>
              <w:jc w:val="center"/>
              <w:rPr>
                <w:rFonts w:hint="eastAsia" w:ascii="宋体" w:hAnsi="宋体" w:cs="宋体"/>
                <w:b/>
                <w:bCs/>
                <w:color w:val="000000"/>
                <w:sz w:val="24"/>
                <w:szCs w:val="24"/>
              </w:rPr>
            </w:pPr>
            <w:r>
              <w:rPr>
                <w:rFonts w:hint="eastAsia" w:ascii="宋体" w:hAnsi="宋体" w:cs="宋体"/>
                <w:b/>
                <w:bCs/>
                <w:color w:val="000000"/>
                <w:sz w:val="24"/>
                <w:szCs w:val="24"/>
              </w:rPr>
              <w:t>必需</w:t>
            </w:r>
          </w:p>
        </w:tc>
        <w:tc>
          <w:tcPr>
            <w:tcW w:w="1095" w:type="dxa"/>
            <w:noWrap w:val="0"/>
            <w:vAlign w:val="top"/>
          </w:tcPr>
          <w:p>
            <w:pPr>
              <w:spacing w:after="240"/>
              <w:rPr>
                <w:rFonts w:hint="eastAsia"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840" w:type="dxa"/>
            <w:noWrap w:val="0"/>
            <w:vAlign w:val="top"/>
          </w:tcPr>
          <w:p>
            <w:pPr>
              <w:spacing w:after="240"/>
              <w:jc w:val="center"/>
              <w:rPr>
                <w:rFonts w:hint="eastAsia" w:ascii="宋体" w:hAnsi="宋体" w:eastAsia="宋体" w:cs="宋体"/>
                <w:color w:val="000000"/>
                <w:sz w:val="28"/>
                <w:szCs w:val="28"/>
                <w:lang w:val="en-US" w:eastAsia="zh-CN"/>
              </w:rPr>
            </w:pPr>
            <w:r>
              <w:rPr>
                <w:rFonts w:hint="eastAsia" w:ascii="宋体" w:hAnsi="宋体" w:cs="宋体"/>
                <w:color w:val="000000"/>
                <w:sz w:val="28"/>
                <w:szCs w:val="28"/>
              </w:rPr>
              <w:t>01</w:t>
            </w:r>
            <w:r>
              <w:rPr>
                <w:rFonts w:hint="eastAsia" w:ascii="宋体" w:hAnsi="宋体" w:cs="宋体"/>
                <w:color w:val="000000"/>
                <w:sz w:val="28"/>
                <w:szCs w:val="28"/>
                <w:lang w:val="en-US" w:eastAsia="zh-CN"/>
              </w:rPr>
              <w:t>4</w:t>
            </w:r>
          </w:p>
        </w:tc>
        <w:tc>
          <w:tcPr>
            <w:tcW w:w="6299" w:type="dxa"/>
            <w:noWrap w:val="0"/>
            <w:vAlign w:val="top"/>
          </w:tcPr>
          <w:p>
            <w:pPr>
              <w:spacing w:after="240" w:line="440" w:lineRule="exact"/>
              <w:jc w:val="left"/>
              <w:rPr>
                <w:rFonts w:hint="eastAsia" w:ascii="宋体" w:hAnsi="宋体" w:cs="宋体"/>
                <w:color w:val="000000"/>
                <w:sz w:val="24"/>
                <w:szCs w:val="24"/>
              </w:rPr>
            </w:pPr>
            <w:r>
              <w:rPr>
                <w:rFonts w:hint="eastAsia" w:ascii="宋体" w:hAnsi="宋体" w:cs="宋体"/>
                <w:color w:val="000000"/>
                <w:sz w:val="24"/>
                <w:szCs w:val="24"/>
              </w:rPr>
              <w:t>控制柜装有安全锁。</w:t>
            </w:r>
          </w:p>
        </w:tc>
        <w:tc>
          <w:tcPr>
            <w:tcW w:w="1440" w:type="dxa"/>
            <w:noWrap w:val="0"/>
            <w:vAlign w:val="center"/>
          </w:tcPr>
          <w:p>
            <w:pPr>
              <w:spacing w:after="240"/>
              <w:jc w:val="center"/>
              <w:rPr>
                <w:rFonts w:hint="eastAsia" w:ascii="宋体" w:hAnsi="宋体" w:cs="宋体"/>
                <w:b/>
                <w:bCs/>
                <w:color w:val="000000"/>
                <w:sz w:val="24"/>
                <w:szCs w:val="24"/>
              </w:rPr>
            </w:pPr>
            <w:r>
              <w:rPr>
                <w:rFonts w:hint="eastAsia" w:ascii="宋体" w:hAnsi="宋体" w:cs="宋体"/>
                <w:b/>
                <w:bCs/>
                <w:color w:val="000000"/>
                <w:sz w:val="24"/>
                <w:szCs w:val="24"/>
              </w:rPr>
              <w:t>必需</w:t>
            </w:r>
          </w:p>
        </w:tc>
        <w:tc>
          <w:tcPr>
            <w:tcW w:w="1095" w:type="dxa"/>
            <w:noWrap w:val="0"/>
            <w:vAlign w:val="top"/>
          </w:tcPr>
          <w:p>
            <w:pPr>
              <w:spacing w:after="240"/>
              <w:rPr>
                <w:rFonts w:hint="eastAsia"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exact"/>
          <w:jc w:val="center"/>
        </w:trPr>
        <w:tc>
          <w:tcPr>
            <w:tcW w:w="1840" w:type="dxa"/>
            <w:noWrap w:val="0"/>
            <w:vAlign w:val="top"/>
          </w:tcPr>
          <w:p>
            <w:pPr>
              <w:spacing w:after="240"/>
              <w:jc w:val="center"/>
              <w:rPr>
                <w:rFonts w:hint="eastAsia" w:ascii="宋体" w:hAnsi="宋体" w:eastAsia="宋体" w:cs="宋体"/>
                <w:color w:val="000000"/>
                <w:sz w:val="28"/>
                <w:szCs w:val="28"/>
                <w:lang w:val="en-US" w:eastAsia="zh-CN"/>
              </w:rPr>
            </w:pPr>
            <w:r>
              <w:rPr>
                <w:rFonts w:hint="eastAsia" w:ascii="宋体" w:hAnsi="宋体" w:cs="宋体"/>
                <w:color w:val="000000"/>
                <w:sz w:val="28"/>
                <w:szCs w:val="28"/>
              </w:rPr>
              <w:t>01</w:t>
            </w:r>
            <w:r>
              <w:rPr>
                <w:rFonts w:hint="eastAsia" w:ascii="宋体" w:hAnsi="宋体" w:cs="宋体"/>
                <w:color w:val="000000"/>
                <w:sz w:val="28"/>
                <w:szCs w:val="28"/>
                <w:lang w:val="en-US" w:eastAsia="zh-CN"/>
              </w:rPr>
              <w:t>5</w:t>
            </w:r>
          </w:p>
        </w:tc>
        <w:tc>
          <w:tcPr>
            <w:tcW w:w="6299" w:type="dxa"/>
            <w:noWrap w:val="0"/>
            <w:vAlign w:val="top"/>
          </w:tcPr>
          <w:p>
            <w:pPr>
              <w:spacing w:line="440" w:lineRule="exact"/>
              <w:jc w:val="left"/>
              <w:rPr>
                <w:rFonts w:hint="eastAsia" w:ascii="宋体" w:hAnsi="宋体" w:cs="宋体"/>
                <w:color w:val="000000"/>
                <w:sz w:val="24"/>
                <w:szCs w:val="24"/>
              </w:rPr>
            </w:pPr>
            <w:r>
              <w:rPr>
                <w:rFonts w:hint="eastAsia" w:ascii="宋体" w:hAnsi="宋体" w:cs="宋体"/>
                <w:color w:val="000000"/>
                <w:sz w:val="24"/>
                <w:szCs w:val="24"/>
              </w:rPr>
              <w:t>任何人员可能触摸到的部位不能有锋利突出或粗糙面。</w:t>
            </w:r>
          </w:p>
        </w:tc>
        <w:tc>
          <w:tcPr>
            <w:tcW w:w="1440" w:type="dxa"/>
            <w:noWrap w:val="0"/>
            <w:vAlign w:val="center"/>
          </w:tcPr>
          <w:p>
            <w:pPr>
              <w:spacing w:after="240"/>
              <w:jc w:val="center"/>
              <w:rPr>
                <w:rFonts w:hint="eastAsia" w:ascii="宋体" w:hAnsi="宋体" w:cs="宋体"/>
                <w:b/>
                <w:bCs/>
                <w:color w:val="000000"/>
                <w:sz w:val="24"/>
                <w:szCs w:val="24"/>
              </w:rPr>
            </w:pPr>
            <w:r>
              <w:rPr>
                <w:rFonts w:hint="eastAsia" w:ascii="宋体" w:hAnsi="宋体" w:cs="宋体"/>
                <w:b/>
                <w:bCs/>
                <w:color w:val="000000"/>
                <w:sz w:val="24"/>
                <w:szCs w:val="24"/>
              </w:rPr>
              <w:t>必需</w:t>
            </w:r>
          </w:p>
        </w:tc>
        <w:tc>
          <w:tcPr>
            <w:tcW w:w="1095" w:type="dxa"/>
            <w:noWrap w:val="0"/>
            <w:vAlign w:val="top"/>
          </w:tcPr>
          <w:p>
            <w:pPr>
              <w:spacing w:after="240"/>
              <w:rPr>
                <w:rFonts w:hint="eastAsia"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exact"/>
          <w:jc w:val="center"/>
        </w:trPr>
        <w:tc>
          <w:tcPr>
            <w:tcW w:w="1840" w:type="dxa"/>
            <w:noWrap w:val="0"/>
            <w:vAlign w:val="top"/>
          </w:tcPr>
          <w:p>
            <w:pPr>
              <w:spacing w:after="240"/>
              <w:jc w:val="center"/>
              <w:rPr>
                <w:rFonts w:hint="eastAsia" w:ascii="宋体" w:hAnsi="宋体" w:eastAsia="宋体" w:cs="宋体"/>
                <w:color w:val="000000"/>
                <w:sz w:val="28"/>
                <w:szCs w:val="28"/>
                <w:lang w:val="en-US" w:eastAsia="zh-CN"/>
              </w:rPr>
            </w:pPr>
            <w:r>
              <w:rPr>
                <w:rFonts w:hint="eastAsia" w:ascii="宋体" w:hAnsi="宋体" w:cs="宋体"/>
                <w:color w:val="000000"/>
                <w:sz w:val="28"/>
                <w:szCs w:val="28"/>
              </w:rPr>
              <w:t>01</w:t>
            </w:r>
            <w:r>
              <w:rPr>
                <w:rFonts w:hint="eastAsia" w:ascii="宋体" w:hAnsi="宋体" w:cs="宋体"/>
                <w:color w:val="000000"/>
                <w:sz w:val="28"/>
                <w:szCs w:val="28"/>
                <w:lang w:val="en-US" w:eastAsia="zh-CN"/>
              </w:rPr>
              <w:t>6</w:t>
            </w:r>
          </w:p>
        </w:tc>
        <w:tc>
          <w:tcPr>
            <w:tcW w:w="6299" w:type="dxa"/>
            <w:noWrap w:val="0"/>
            <w:vAlign w:val="top"/>
          </w:tcPr>
          <w:p>
            <w:pPr>
              <w:spacing w:line="440" w:lineRule="exact"/>
              <w:jc w:val="left"/>
              <w:rPr>
                <w:rFonts w:hint="eastAsia" w:ascii="宋体" w:hAnsi="宋体" w:cs="宋体"/>
                <w:color w:val="000000"/>
                <w:sz w:val="24"/>
                <w:szCs w:val="24"/>
              </w:rPr>
            </w:pPr>
            <w:r>
              <w:rPr>
                <w:rFonts w:hint="eastAsia" w:ascii="宋体" w:hAnsi="宋体" w:cs="宋体"/>
                <w:color w:val="000000"/>
                <w:sz w:val="24"/>
                <w:szCs w:val="24"/>
              </w:rPr>
              <w:t>必须确保人员在设备操作，维修和清洁情况下的安全性。</w:t>
            </w:r>
          </w:p>
        </w:tc>
        <w:tc>
          <w:tcPr>
            <w:tcW w:w="1440" w:type="dxa"/>
            <w:noWrap w:val="0"/>
            <w:vAlign w:val="center"/>
          </w:tcPr>
          <w:p>
            <w:pPr>
              <w:spacing w:after="240"/>
              <w:jc w:val="center"/>
              <w:rPr>
                <w:rFonts w:hint="eastAsia" w:ascii="宋体" w:hAnsi="宋体" w:cs="宋体"/>
                <w:b/>
                <w:bCs/>
                <w:color w:val="000000"/>
                <w:sz w:val="24"/>
                <w:szCs w:val="24"/>
              </w:rPr>
            </w:pPr>
            <w:r>
              <w:rPr>
                <w:rFonts w:hint="eastAsia" w:ascii="宋体" w:hAnsi="宋体" w:cs="宋体"/>
                <w:b/>
                <w:bCs/>
                <w:color w:val="000000"/>
                <w:sz w:val="24"/>
                <w:szCs w:val="24"/>
              </w:rPr>
              <w:t>必需</w:t>
            </w:r>
          </w:p>
        </w:tc>
        <w:tc>
          <w:tcPr>
            <w:tcW w:w="1095" w:type="dxa"/>
            <w:noWrap w:val="0"/>
            <w:vAlign w:val="top"/>
          </w:tcPr>
          <w:p>
            <w:pPr>
              <w:spacing w:after="240"/>
              <w:rPr>
                <w:rFonts w:hint="eastAsia"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exact"/>
          <w:jc w:val="center"/>
        </w:trPr>
        <w:tc>
          <w:tcPr>
            <w:tcW w:w="1840" w:type="dxa"/>
            <w:noWrap w:val="0"/>
            <w:vAlign w:val="top"/>
          </w:tcPr>
          <w:p>
            <w:pPr>
              <w:spacing w:after="240"/>
              <w:jc w:val="center"/>
              <w:rPr>
                <w:rFonts w:hint="eastAsia" w:ascii="宋体" w:hAnsi="宋体" w:eastAsia="宋体" w:cs="宋体"/>
                <w:color w:val="000000"/>
                <w:sz w:val="28"/>
                <w:szCs w:val="28"/>
                <w:lang w:val="en-US" w:eastAsia="zh-CN"/>
              </w:rPr>
            </w:pPr>
            <w:r>
              <w:rPr>
                <w:rFonts w:hint="eastAsia" w:ascii="宋体" w:hAnsi="宋体" w:cs="宋体"/>
                <w:color w:val="000000"/>
                <w:sz w:val="28"/>
                <w:szCs w:val="28"/>
              </w:rPr>
              <w:t>01</w:t>
            </w:r>
            <w:r>
              <w:rPr>
                <w:rFonts w:hint="eastAsia" w:ascii="宋体" w:hAnsi="宋体" w:cs="宋体"/>
                <w:color w:val="000000"/>
                <w:sz w:val="28"/>
                <w:szCs w:val="28"/>
                <w:lang w:val="en-US" w:eastAsia="zh-CN"/>
              </w:rPr>
              <w:t>7</w:t>
            </w:r>
          </w:p>
        </w:tc>
        <w:tc>
          <w:tcPr>
            <w:tcW w:w="6299" w:type="dxa"/>
            <w:noWrap w:val="0"/>
            <w:vAlign w:val="top"/>
          </w:tcPr>
          <w:p>
            <w:pPr>
              <w:spacing w:after="240" w:line="440" w:lineRule="exact"/>
              <w:jc w:val="left"/>
              <w:rPr>
                <w:rFonts w:hint="eastAsia" w:ascii="宋体" w:hAnsi="宋体" w:cs="宋体"/>
                <w:color w:val="000000"/>
                <w:sz w:val="24"/>
                <w:szCs w:val="24"/>
              </w:rPr>
            </w:pPr>
            <w:r>
              <w:rPr>
                <w:rFonts w:hint="eastAsia" w:ascii="宋体" w:hAnsi="宋体" w:cs="宋体"/>
                <w:color w:val="000000"/>
                <w:sz w:val="24"/>
                <w:szCs w:val="24"/>
              </w:rPr>
              <w:t>金属结构部位必须接地，以防止静电。</w:t>
            </w:r>
          </w:p>
        </w:tc>
        <w:tc>
          <w:tcPr>
            <w:tcW w:w="1440" w:type="dxa"/>
            <w:noWrap w:val="0"/>
            <w:vAlign w:val="center"/>
          </w:tcPr>
          <w:p>
            <w:pPr>
              <w:spacing w:after="240"/>
              <w:jc w:val="center"/>
              <w:rPr>
                <w:rFonts w:hint="eastAsia" w:ascii="宋体" w:hAnsi="宋体" w:cs="宋体"/>
                <w:b/>
                <w:bCs/>
                <w:color w:val="000000"/>
                <w:sz w:val="24"/>
                <w:szCs w:val="24"/>
              </w:rPr>
            </w:pPr>
            <w:r>
              <w:rPr>
                <w:rFonts w:hint="eastAsia" w:ascii="宋体" w:hAnsi="宋体" w:cs="宋体"/>
                <w:b/>
                <w:bCs/>
                <w:color w:val="000000"/>
                <w:sz w:val="24"/>
                <w:szCs w:val="24"/>
              </w:rPr>
              <w:t>必需</w:t>
            </w:r>
          </w:p>
        </w:tc>
        <w:tc>
          <w:tcPr>
            <w:tcW w:w="1095" w:type="dxa"/>
            <w:noWrap w:val="0"/>
            <w:vAlign w:val="top"/>
          </w:tcPr>
          <w:p>
            <w:pPr>
              <w:spacing w:after="240"/>
              <w:rPr>
                <w:rFonts w:hint="eastAsia"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exact"/>
          <w:jc w:val="center"/>
        </w:trPr>
        <w:tc>
          <w:tcPr>
            <w:tcW w:w="1840" w:type="dxa"/>
            <w:noWrap w:val="0"/>
            <w:vAlign w:val="top"/>
          </w:tcPr>
          <w:p>
            <w:pPr>
              <w:spacing w:after="240"/>
              <w:jc w:val="center"/>
              <w:rPr>
                <w:rFonts w:hint="eastAsia" w:ascii="宋体" w:hAnsi="宋体" w:eastAsia="宋体" w:cs="宋体"/>
                <w:color w:val="000000"/>
                <w:sz w:val="28"/>
                <w:szCs w:val="28"/>
                <w:lang w:val="en-US" w:eastAsia="zh-CN"/>
              </w:rPr>
            </w:pPr>
            <w:r>
              <w:rPr>
                <w:rFonts w:hint="eastAsia" w:ascii="宋体" w:hAnsi="宋体" w:cs="宋体"/>
                <w:color w:val="000000"/>
                <w:sz w:val="28"/>
                <w:szCs w:val="28"/>
              </w:rPr>
              <w:t>01</w:t>
            </w:r>
            <w:r>
              <w:rPr>
                <w:rFonts w:hint="eastAsia" w:ascii="宋体" w:hAnsi="宋体" w:cs="宋体"/>
                <w:color w:val="000000"/>
                <w:sz w:val="28"/>
                <w:szCs w:val="28"/>
                <w:lang w:val="en-US" w:eastAsia="zh-CN"/>
              </w:rPr>
              <w:t>8</w:t>
            </w:r>
          </w:p>
        </w:tc>
        <w:tc>
          <w:tcPr>
            <w:tcW w:w="6299" w:type="dxa"/>
            <w:noWrap w:val="0"/>
            <w:vAlign w:val="top"/>
          </w:tcPr>
          <w:p>
            <w:pPr>
              <w:spacing w:line="440" w:lineRule="exact"/>
              <w:jc w:val="left"/>
              <w:rPr>
                <w:rFonts w:hint="eastAsia" w:ascii="宋体" w:hAnsi="宋体" w:cs="宋体"/>
                <w:color w:val="000000"/>
                <w:sz w:val="24"/>
                <w:szCs w:val="24"/>
              </w:rPr>
            </w:pPr>
            <w:r>
              <w:rPr>
                <w:rFonts w:hint="eastAsia" w:ascii="宋体" w:hAnsi="宋体" w:cs="宋体"/>
                <w:color w:val="000000"/>
                <w:sz w:val="24"/>
                <w:szCs w:val="24"/>
              </w:rPr>
              <w:t>设备使用、操作和维修等方面的结构设计制造须满足相关设备安全设计规范。</w:t>
            </w:r>
          </w:p>
        </w:tc>
        <w:tc>
          <w:tcPr>
            <w:tcW w:w="1440" w:type="dxa"/>
            <w:noWrap w:val="0"/>
            <w:vAlign w:val="center"/>
          </w:tcPr>
          <w:p>
            <w:pPr>
              <w:spacing w:after="240"/>
              <w:jc w:val="center"/>
              <w:rPr>
                <w:rFonts w:hint="eastAsia" w:ascii="宋体" w:hAnsi="宋体" w:cs="宋体"/>
                <w:b/>
                <w:bCs/>
                <w:color w:val="000000"/>
                <w:sz w:val="24"/>
                <w:szCs w:val="24"/>
              </w:rPr>
            </w:pPr>
            <w:r>
              <w:rPr>
                <w:rFonts w:hint="eastAsia" w:ascii="宋体" w:hAnsi="宋体" w:cs="宋体"/>
                <w:b/>
                <w:bCs/>
                <w:color w:val="000000"/>
                <w:sz w:val="24"/>
                <w:szCs w:val="24"/>
              </w:rPr>
              <w:t>必需</w:t>
            </w:r>
          </w:p>
        </w:tc>
        <w:tc>
          <w:tcPr>
            <w:tcW w:w="1095" w:type="dxa"/>
            <w:noWrap w:val="0"/>
            <w:vAlign w:val="top"/>
          </w:tcPr>
          <w:p>
            <w:pPr>
              <w:spacing w:after="240"/>
              <w:rPr>
                <w:rFonts w:hint="eastAsia"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exact"/>
          <w:jc w:val="center"/>
        </w:trPr>
        <w:tc>
          <w:tcPr>
            <w:tcW w:w="1840" w:type="dxa"/>
            <w:noWrap w:val="0"/>
            <w:vAlign w:val="top"/>
          </w:tcPr>
          <w:p>
            <w:pPr>
              <w:spacing w:after="240"/>
              <w:jc w:val="center"/>
              <w:rPr>
                <w:rFonts w:hint="eastAsia" w:ascii="宋体" w:hAnsi="宋体" w:eastAsia="宋体" w:cs="宋体"/>
                <w:color w:val="000000"/>
                <w:sz w:val="28"/>
                <w:szCs w:val="28"/>
                <w:lang w:val="en-US" w:eastAsia="zh-CN"/>
              </w:rPr>
            </w:pPr>
            <w:r>
              <w:rPr>
                <w:rFonts w:hint="eastAsia" w:ascii="宋体" w:hAnsi="宋体" w:cs="宋体"/>
                <w:color w:val="000000"/>
                <w:sz w:val="28"/>
                <w:szCs w:val="28"/>
              </w:rPr>
              <w:t>01</w:t>
            </w:r>
            <w:r>
              <w:rPr>
                <w:rFonts w:hint="eastAsia" w:ascii="宋体" w:hAnsi="宋体" w:cs="宋体"/>
                <w:color w:val="000000"/>
                <w:sz w:val="28"/>
                <w:szCs w:val="28"/>
                <w:lang w:val="en-US" w:eastAsia="zh-CN"/>
              </w:rPr>
              <w:t>9</w:t>
            </w:r>
          </w:p>
        </w:tc>
        <w:tc>
          <w:tcPr>
            <w:tcW w:w="6299" w:type="dxa"/>
            <w:noWrap w:val="0"/>
            <w:vAlign w:val="top"/>
          </w:tcPr>
          <w:p>
            <w:pPr>
              <w:spacing w:line="440" w:lineRule="exact"/>
              <w:jc w:val="left"/>
              <w:rPr>
                <w:rFonts w:hint="eastAsia" w:ascii="宋体" w:hAnsi="宋体" w:cs="宋体"/>
                <w:color w:val="000000"/>
                <w:sz w:val="24"/>
                <w:szCs w:val="24"/>
              </w:rPr>
            </w:pPr>
            <w:r>
              <w:rPr>
                <w:rFonts w:hint="eastAsia" w:ascii="宋体" w:hAnsi="宋体" w:cs="宋体"/>
                <w:color w:val="000000"/>
                <w:sz w:val="24"/>
                <w:szCs w:val="24"/>
              </w:rPr>
              <w:t>设备使用、操作和维修等方面的结构设计须符合人机工程学原理，设计制造满足相关设备安全设计规范。</w:t>
            </w:r>
          </w:p>
        </w:tc>
        <w:tc>
          <w:tcPr>
            <w:tcW w:w="1440" w:type="dxa"/>
            <w:noWrap w:val="0"/>
            <w:vAlign w:val="center"/>
          </w:tcPr>
          <w:p>
            <w:pPr>
              <w:spacing w:after="240"/>
              <w:jc w:val="center"/>
              <w:rPr>
                <w:rFonts w:hint="eastAsia" w:ascii="宋体" w:hAnsi="宋体" w:cs="宋体"/>
                <w:b/>
                <w:bCs/>
                <w:color w:val="000000"/>
                <w:sz w:val="24"/>
                <w:szCs w:val="24"/>
              </w:rPr>
            </w:pPr>
            <w:r>
              <w:rPr>
                <w:rFonts w:hint="eastAsia" w:ascii="宋体" w:hAnsi="宋体" w:cs="宋体"/>
                <w:b/>
                <w:bCs/>
                <w:color w:val="000000"/>
                <w:sz w:val="24"/>
                <w:szCs w:val="24"/>
              </w:rPr>
              <w:t>必需</w:t>
            </w:r>
          </w:p>
        </w:tc>
        <w:tc>
          <w:tcPr>
            <w:tcW w:w="1095" w:type="dxa"/>
            <w:noWrap w:val="0"/>
            <w:vAlign w:val="top"/>
          </w:tcPr>
          <w:p>
            <w:pPr>
              <w:spacing w:after="240"/>
              <w:rPr>
                <w:rFonts w:hint="eastAsia" w:ascii="宋体" w:hAnsi="宋体" w:cs="宋体"/>
                <w:color w:val="000000"/>
                <w:sz w:val="24"/>
                <w:szCs w:val="24"/>
              </w:rPr>
            </w:pPr>
          </w:p>
        </w:tc>
      </w:tr>
    </w:tbl>
    <w:p>
      <w:pPr>
        <w:numPr>
          <w:ilvl w:val="0"/>
          <w:numId w:val="0"/>
        </w:numPr>
        <w:spacing w:after="240"/>
        <w:rPr>
          <w:rFonts w:hint="eastAsia" w:ascii="宋体" w:hAnsi="宋体" w:cs="宋体"/>
          <w:b/>
          <w:bCs/>
          <w:color w:val="000000"/>
          <w:sz w:val="28"/>
          <w:szCs w:val="28"/>
        </w:rPr>
      </w:pPr>
      <w:r>
        <w:rPr>
          <w:rFonts w:hint="eastAsia" w:ascii="宋体" w:hAnsi="宋体" w:cs="宋体"/>
          <w:b/>
          <w:bCs/>
          <w:color w:val="000000"/>
          <w:sz w:val="28"/>
          <w:szCs w:val="28"/>
          <w:lang w:val="en-US" w:eastAsia="zh-CN"/>
        </w:rPr>
        <w:t>4、</w:t>
      </w:r>
      <w:r>
        <w:rPr>
          <w:rFonts w:hint="eastAsia" w:ascii="宋体" w:hAnsi="宋体" w:cs="宋体"/>
          <w:b/>
          <w:bCs/>
          <w:color w:val="000000"/>
          <w:sz w:val="28"/>
          <w:szCs w:val="28"/>
        </w:rPr>
        <w:t>服务要求</w:t>
      </w:r>
    </w:p>
    <w:tbl>
      <w:tblPr>
        <w:tblStyle w:val="2"/>
        <w:tblpPr w:leftFromText="180" w:rightFromText="180" w:vertAnchor="page" w:horzAnchor="page" w:tblpXSpec="center" w:tblpY="630"/>
        <w:tblW w:w="106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0"/>
        <w:gridCol w:w="6299"/>
        <w:gridCol w:w="1455"/>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840" w:type="dxa"/>
            <w:noWrap w:val="0"/>
            <w:vAlign w:val="center"/>
          </w:tcPr>
          <w:p>
            <w:pPr>
              <w:spacing w:after="240"/>
              <w:jc w:val="center"/>
              <w:rPr>
                <w:rFonts w:hint="eastAsia" w:ascii="宋体" w:hAnsi="宋体" w:cs="宋体"/>
                <w:color w:val="000000"/>
                <w:sz w:val="24"/>
                <w:szCs w:val="24"/>
              </w:rPr>
            </w:pPr>
            <w:r>
              <w:rPr>
                <w:rFonts w:hint="eastAsia" w:ascii="宋体" w:hAnsi="宋体" w:cs="宋体"/>
                <w:b/>
                <w:bCs/>
                <w:color w:val="000000"/>
                <w:sz w:val="24"/>
                <w:szCs w:val="24"/>
              </w:rPr>
              <w:t>需求编号</w:t>
            </w:r>
          </w:p>
        </w:tc>
        <w:tc>
          <w:tcPr>
            <w:tcW w:w="6299" w:type="dxa"/>
            <w:noWrap w:val="0"/>
            <w:vAlign w:val="center"/>
          </w:tcPr>
          <w:p>
            <w:pPr>
              <w:spacing w:after="240" w:line="440" w:lineRule="exact"/>
              <w:jc w:val="center"/>
              <w:rPr>
                <w:rFonts w:hint="eastAsia"/>
                <w:sz w:val="24"/>
              </w:rPr>
            </w:pPr>
            <w:r>
              <w:rPr>
                <w:rFonts w:hint="eastAsia" w:ascii="宋体" w:hAnsi="宋体" w:cs="宋体"/>
                <w:b/>
                <w:bCs/>
                <w:color w:val="000000"/>
                <w:sz w:val="24"/>
                <w:szCs w:val="24"/>
              </w:rPr>
              <w:t>需   求</w:t>
            </w:r>
          </w:p>
        </w:tc>
        <w:tc>
          <w:tcPr>
            <w:tcW w:w="1455" w:type="dxa"/>
            <w:noWrap w:val="0"/>
            <w:vAlign w:val="center"/>
          </w:tcPr>
          <w:p>
            <w:pPr>
              <w:spacing w:after="240"/>
              <w:jc w:val="center"/>
              <w:rPr>
                <w:rFonts w:hint="eastAsia" w:ascii="宋体" w:hAnsi="宋体" w:cs="宋体"/>
                <w:color w:val="000000"/>
                <w:sz w:val="24"/>
                <w:szCs w:val="24"/>
              </w:rPr>
            </w:pPr>
            <w:r>
              <w:rPr>
                <w:rFonts w:hint="eastAsia" w:ascii="宋体" w:hAnsi="宋体" w:cs="宋体"/>
                <w:b/>
                <w:bCs/>
                <w:color w:val="000000"/>
                <w:sz w:val="24"/>
                <w:szCs w:val="24"/>
              </w:rPr>
              <w:t>必需/期望</w:t>
            </w:r>
          </w:p>
        </w:tc>
        <w:tc>
          <w:tcPr>
            <w:tcW w:w="1065" w:type="dxa"/>
            <w:noWrap w:val="0"/>
            <w:vAlign w:val="center"/>
          </w:tcPr>
          <w:p>
            <w:pPr>
              <w:spacing w:after="240"/>
              <w:jc w:val="center"/>
              <w:rPr>
                <w:rFonts w:hint="eastAsia" w:ascii="宋体" w:hAnsi="宋体" w:cs="宋体"/>
                <w:color w:val="000000"/>
                <w:sz w:val="24"/>
                <w:szCs w:val="24"/>
              </w:rPr>
            </w:pPr>
            <w:r>
              <w:rPr>
                <w:rFonts w:hint="eastAsia" w:ascii="宋体" w:hAnsi="宋体" w:cs="宋体"/>
                <w:b/>
                <w:bCs/>
                <w:color w:val="000000"/>
                <w:sz w:val="24"/>
                <w:szCs w:val="24"/>
              </w:rPr>
              <w:t>供方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exact"/>
          <w:jc w:val="center"/>
        </w:trPr>
        <w:tc>
          <w:tcPr>
            <w:tcW w:w="1840" w:type="dxa"/>
            <w:noWrap w:val="0"/>
            <w:vAlign w:val="top"/>
          </w:tcPr>
          <w:p>
            <w:pPr>
              <w:spacing w:after="240"/>
              <w:jc w:val="center"/>
              <w:rPr>
                <w:rFonts w:hint="default" w:ascii="宋体" w:hAnsi="宋体" w:eastAsia="宋体" w:cs="宋体"/>
                <w:color w:val="000000"/>
                <w:sz w:val="24"/>
                <w:szCs w:val="24"/>
                <w:lang w:val="en-US" w:eastAsia="zh-CN"/>
              </w:rPr>
            </w:pPr>
            <w:r>
              <w:rPr>
                <w:rFonts w:hint="eastAsia" w:ascii="宋体" w:hAnsi="宋体" w:cs="宋体"/>
                <w:color w:val="000000"/>
                <w:sz w:val="28"/>
                <w:szCs w:val="28"/>
              </w:rPr>
              <w:t>0</w:t>
            </w:r>
            <w:r>
              <w:rPr>
                <w:rFonts w:hint="eastAsia" w:ascii="宋体" w:hAnsi="宋体" w:cs="宋体"/>
                <w:color w:val="000000"/>
                <w:sz w:val="28"/>
                <w:szCs w:val="28"/>
                <w:lang w:val="en-US" w:eastAsia="zh-CN"/>
              </w:rPr>
              <w:t>08</w:t>
            </w:r>
          </w:p>
        </w:tc>
        <w:tc>
          <w:tcPr>
            <w:tcW w:w="6299" w:type="dxa"/>
            <w:noWrap w:val="0"/>
            <w:vAlign w:val="top"/>
          </w:tcPr>
          <w:p>
            <w:pPr>
              <w:spacing w:line="440" w:lineRule="exact"/>
              <w:jc w:val="left"/>
              <w:rPr>
                <w:rFonts w:hint="eastAsia" w:ascii="宋体" w:hAnsi="宋体" w:cs="宋体"/>
                <w:color w:val="000000"/>
                <w:sz w:val="24"/>
                <w:szCs w:val="24"/>
              </w:rPr>
            </w:pPr>
            <w:r>
              <w:rPr>
                <w:rFonts w:hint="eastAsia" w:ascii="宋体" w:hAnsi="宋体" w:cs="宋体"/>
                <w:color w:val="000000"/>
                <w:sz w:val="24"/>
                <w:szCs w:val="24"/>
              </w:rPr>
              <w:t>须提供设备标准操作、清洗和维护检修 SOP。</w:t>
            </w:r>
          </w:p>
        </w:tc>
        <w:tc>
          <w:tcPr>
            <w:tcW w:w="1455" w:type="dxa"/>
            <w:noWrap w:val="0"/>
            <w:vAlign w:val="center"/>
          </w:tcPr>
          <w:p>
            <w:pPr>
              <w:spacing w:after="240"/>
              <w:jc w:val="center"/>
              <w:rPr>
                <w:rFonts w:hint="eastAsia" w:ascii="宋体" w:hAnsi="宋体" w:cs="宋体"/>
                <w:color w:val="000000"/>
                <w:sz w:val="24"/>
                <w:szCs w:val="24"/>
              </w:rPr>
            </w:pPr>
            <w:r>
              <w:rPr>
                <w:rFonts w:hint="eastAsia" w:ascii="宋体" w:hAnsi="宋体" w:cs="宋体"/>
                <w:b/>
                <w:bCs/>
                <w:color w:val="000000"/>
                <w:sz w:val="24"/>
                <w:szCs w:val="24"/>
              </w:rPr>
              <w:t>必需</w:t>
            </w:r>
          </w:p>
        </w:tc>
        <w:tc>
          <w:tcPr>
            <w:tcW w:w="1065" w:type="dxa"/>
            <w:noWrap w:val="0"/>
            <w:vAlign w:val="top"/>
          </w:tcPr>
          <w:p>
            <w:pPr>
              <w:spacing w:after="240"/>
              <w:rPr>
                <w:rFonts w:hint="eastAsia"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exact"/>
          <w:jc w:val="center"/>
        </w:trPr>
        <w:tc>
          <w:tcPr>
            <w:tcW w:w="1840" w:type="dxa"/>
            <w:noWrap w:val="0"/>
            <w:vAlign w:val="top"/>
          </w:tcPr>
          <w:p>
            <w:pPr>
              <w:spacing w:after="240" w:line="360" w:lineRule="auto"/>
              <w:jc w:val="center"/>
              <w:rPr>
                <w:rFonts w:hint="default" w:ascii="宋体" w:hAnsi="宋体" w:eastAsia="宋体" w:cs="宋体"/>
                <w:color w:val="000000"/>
                <w:sz w:val="28"/>
                <w:szCs w:val="28"/>
                <w:lang w:val="en-US" w:eastAsia="zh-CN"/>
              </w:rPr>
            </w:pPr>
            <w:r>
              <w:rPr>
                <w:rFonts w:hint="eastAsia" w:ascii="宋体" w:hAnsi="宋体" w:cs="宋体"/>
                <w:color w:val="000000"/>
                <w:sz w:val="28"/>
                <w:szCs w:val="28"/>
              </w:rPr>
              <w:t>0</w:t>
            </w:r>
            <w:r>
              <w:rPr>
                <w:rFonts w:hint="eastAsia" w:ascii="宋体" w:hAnsi="宋体" w:cs="宋体"/>
                <w:color w:val="000000"/>
                <w:sz w:val="28"/>
                <w:szCs w:val="28"/>
                <w:lang w:val="en-US" w:eastAsia="zh-CN"/>
              </w:rPr>
              <w:t>09</w:t>
            </w:r>
          </w:p>
        </w:tc>
        <w:tc>
          <w:tcPr>
            <w:tcW w:w="6299" w:type="dxa"/>
            <w:noWrap w:val="0"/>
            <w:vAlign w:val="top"/>
          </w:tcPr>
          <w:p>
            <w:pPr>
              <w:spacing w:line="360" w:lineRule="auto"/>
              <w:jc w:val="left"/>
              <w:rPr>
                <w:rFonts w:hint="eastAsia" w:ascii="宋体" w:hAnsi="宋体" w:cs="宋体"/>
                <w:color w:val="000000"/>
                <w:sz w:val="24"/>
                <w:szCs w:val="24"/>
              </w:rPr>
            </w:pPr>
            <w:r>
              <w:rPr>
                <w:rFonts w:hint="eastAsia" w:ascii="宋体" w:hAnsi="宋体" w:cs="宋体"/>
                <w:color w:val="000000"/>
                <w:sz w:val="24"/>
                <w:szCs w:val="24"/>
              </w:rPr>
              <w:t>需提供机器操作保养手册或说明书、故障排除说明书。</w:t>
            </w:r>
          </w:p>
        </w:tc>
        <w:tc>
          <w:tcPr>
            <w:tcW w:w="1455" w:type="dxa"/>
            <w:noWrap w:val="0"/>
            <w:vAlign w:val="center"/>
          </w:tcPr>
          <w:p>
            <w:pPr>
              <w:spacing w:after="240" w:line="360" w:lineRule="auto"/>
              <w:jc w:val="center"/>
              <w:rPr>
                <w:rFonts w:hint="eastAsia" w:ascii="宋体" w:hAnsi="宋体" w:cs="宋体"/>
                <w:color w:val="000000"/>
                <w:sz w:val="24"/>
                <w:szCs w:val="24"/>
              </w:rPr>
            </w:pPr>
            <w:r>
              <w:rPr>
                <w:rFonts w:hint="eastAsia" w:ascii="宋体" w:hAnsi="宋体" w:cs="宋体"/>
                <w:b/>
                <w:bCs/>
                <w:color w:val="000000"/>
                <w:sz w:val="24"/>
                <w:szCs w:val="24"/>
              </w:rPr>
              <w:t>必需</w:t>
            </w:r>
          </w:p>
        </w:tc>
        <w:tc>
          <w:tcPr>
            <w:tcW w:w="1065" w:type="dxa"/>
            <w:noWrap w:val="0"/>
            <w:vAlign w:val="top"/>
          </w:tcPr>
          <w:p>
            <w:pPr>
              <w:spacing w:after="240"/>
              <w:rPr>
                <w:rFonts w:hint="eastAsia"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840" w:type="dxa"/>
            <w:noWrap w:val="0"/>
            <w:vAlign w:val="top"/>
          </w:tcPr>
          <w:p>
            <w:pPr>
              <w:spacing w:after="240" w:line="360" w:lineRule="auto"/>
              <w:jc w:val="center"/>
              <w:rPr>
                <w:rFonts w:hint="default" w:ascii="宋体" w:hAnsi="宋体" w:eastAsia="宋体" w:cs="宋体"/>
                <w:color w:val="000000"/>
                <w:sz w:val="28"/>
                <w:szCs w:val="28"/>
                <w:lang w:val="en-US" w:eastAsia="zh-CN"/>
              </w:rPr>
            </w:pPr>
            <w:r>
              <w:rPr>
                <w:rFonts w:hint="eastAsia" w:ascii="宋体" w:hAnsi="宋体" w:cs="宋体"/>
                <w:color w:val="000000"/>
                <w:sz w:val="28"/>
                <w:szCs w:val="28"/>
              </w:rPr>
              <w:t>0</w:t>
            </w:r>
            <w:r>
              <w:rPr>
                <w:rFonts w:hint="eastAsia" w:ascii="宋体" w:hAnsi="宋体" w:cs="宋体"/>
                <w:color w:val="000000"/>
                <w:sz w:val="28"/>
                <w:szCs w:val="28"/>
                <w:lang w:val="en-US" w:eastAsia="zh-CN"/>
              </w:rPr>
              <w:t>10</w:t>
            </w:r>
          </w:p>
        </w:tc>
        <w:tc>
          <w:tcPr>
            <w:tcW w:w="6299" w:type="dxa"/>
            <w:noWrap w:val="0"/>
            <w:vAlign w:val="top"/>
          </w:tcPr>
          <w:p>
            <w:pPr>
              <w:spacing w:line="360" w:lineRule="auto"/>
              <w:jc w:val="left"/>
              <w:rPr>
                <w:rFonts w:hint="eastAsia" w:ascii="宋体" w:hAnsi="宋体" w:cs="宋体"/>
                <w:color w:val="000000"/>
                <w:sz w:val="24"/>
                <w:szCs w:val="24"/>
              </w:rPr>
            </w:pPr>
            <w:r>
              <w:rPr>
                <w:rFonts w:hint="eastAsia" w:ascii="宋体" w:hAnsi="宋体" w:cs="宋体"/>
                <w:color w:val="000000"/>
                <w:sz w:val="24"/>
                <w:szCs w:val="24"/>
              </w:rPr>
              <w:t>需提供机器附属配件清单，两年内易损坏品之建议清单。</w:t>
            </w:r>
          </w:p>
        </w:tc>
        <w:tc>
          <w:tcPr>
            <w:tcW w:w="1455" w:type="dxa"/>
            <w:noWrap w:val="0"/>
            <w:vAlign w:val="center"/>
          </w:tcPr>
          <w:p>
            <w:pPr>
              <w:spacing w:after="240" w:line="360" w:lineRule="auto"/>
              <w:jc w:val="center"/>
              <w:rPr>
                <w:rFonts w:hint="eastAsia" w:ascii="宋体" w:hAnsi="宋体" w:cs="宋体"/>
                <w:color w:val="000000"/>
                <w:sz w:val="24"/>
                <w:szCs w:val="24"/>
              </w:rPr>
            </w:pPr>
            <w:r>
              <w:rPr>
                <w:rFonts w:hint="eastAsia" w:ascii="宋体" w:hAnsi="宋体" w:cs="宋体"/>
                <w:b/>
                <w:bCs/>
                <w:color w:val="000000"/>
                <w:sz w:val="24"/>
                <w:szCs w:val="24"/>
              </w:rPr>
              <w:t>必需</w:t>
            </w:r>
          </w:p>
        </w:tc>
        <w:tc>
          <w:tcPr>
            <w:tcW w:w="1065" w:type="dxa"/>
            <w:noWrap w:val="0"/>
            <w:vAlign w:val="top"/>
          </w:tcPr>
          <w:p>
            <w:pPr>
              <w:spacing w:after="240"/>
              <w:rPr>
                <w:rFonts w:hint="eastAsia" w:ascii="宋体" w:hAnsi="宋体" w:cs="宋体"/>
                <w:color w:val="000000"/>
                <w:sz w:val="24"/>
                <w:szCs w:val="24"/>
              </w:rPr>
            </w:pPr>
          </w:p>
        </w:tc>
      </w:tr>
    </w:tbl>
    <w:p>
      <w:pPr>
        <w:spacing w:after="240"/>
        <w:rPr>
          <w:rFonts w:hint="eastAsia" w:ascii="宋体" w:hAnsi="宋体" w:cs="宋体"/>
          <w:color w:val="000000"/>
          <w:sz w:val="32"/>
          <w:szCs w:val="32"/>
        </w:rPr>
      </w:pPr>
      <w:r>
        <w:rPr>
          <w:rFonts w:hint="eastAsia" w:ascii="宋体" w:hAnsi="宋体" w:cs="宋体"/>
          <w:b/>
          <w:bCs/>
          <w:color w:val="000000"/>
          <w:sz w:val="28"/>
          <w:szCs w:val="28"/>
          <w:lang w:val="en-US" w:eastAsia="zh-CN"/>
        </w:rPr>
        <w:t>4.1</w:t>
      </w:r>
      <w:r>
        <w:rPr>
          <w:rFonts w:hint="eastAsia" w:ascii="宋体" w:hAnsi="宋体" w:cs="宋体"/>
          <w:b/>
          <w:bCs/>
          <w:color w:val="000000"/>
          <w:sz w:val="28"/>
          <w:szCs w:val="28"/>
        </w:rPr>
        <w:t>包装运输要求</w:t>
      </w:r>
      <w:r>
        <w:rPr>
          <w:rFonts w:hint="eastAsia" w:ascii="宋体" w:hAnsi="宋体" w:cs="宋体"/>
          <w:color w:val="000000"/>
          <w:sz w:val="28"/>
          <w:szCs w:val="28"/>
        </w:rPr>
        <w:t>：</w:t>
      </w:r>
    </w:p>
    <w:tbl>
      <w:tblPr>
        <w:tblStyle w:val="2"/>
        <w:tblW w:w="106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4"/>
        <w:gridCol w:w="6313"/>
        <w:gridCol w:w="1458"/>
        <w:gridCol w:w="1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44" w:type="dxa"/>
            <w:noWrap w:val="0"/>
            <w:vAlign w:val="center"/>
          </w:tcPr>
          <w:p>
            <w:pPr>
              <w:spacing w:after="240"/>
              <w:jc w:val="center"/>
              <w:rPr>
                <w:rFonts w:hint="eastAsia" w:ascii="宋体" w:hAnsi="宋体" w:cs="宋体"/>
                <w:color w:val="000000"/>
                <w:sz w:val="24"/>
                <w:szCs w:val="24"/>
              </w:rPr>
            </w:pPr>
            <w:r>
              <w:rPr>
                <w:rFonts w:hint="eastAsia" w:ascii="宋体" w:hAnsi="宋体" w:cs="宋体"/>
                <w:b/>
                <w:bCs/>
                <w:color w:val="000000"/>
                <w:sz w:val="24"/>
                <w:szCs w:val="24"/>
              </w:rPr>
              <w:t>需求编号</w:t>
            </w:r>
          </w:p>
        </w:tc>
        <w:tc>
          <w:tcPr>
            <w:tcW w:w="6313" w:type="dxa"/>
            <w:noWrap w:val="0"/>
            <w:vAlign w:val="center"/>
          </w:tcPr>
          <w:p>
            <w:pPr>
              <w:spacing w:after="240" w:line="440" w:lineRule="exact"/>
              <w:jc w:val="center"/>
              <w:rPr>
                <w:rFonts w:hint="eastAsia"/>
                <w:sz w:val="24"/>
              </w:rPr>
            </w:pPr>
            <w:r>
              <w:rPr>
                <w:rFonts w:hint="eastAsia" w:ascii="宋体" w:hAnsi="宋体" w:cs="宋体"/>
                <w:b/>
                <w:bCs/>
                <w:color w:val="000000"/>
                <w:sz w:val="24"/>
                <w:szCs w:val="24"/>
              </w:rPr>
              <w:t>需   求</w:t>
            </w:r>
          </w:p>
        </w:tc>
        <w:tc>
          <w:tcPr>
            <w:tcW w:w="1458" w:type="dxa"/>
            <w:noWrap w:val="0"/>
            <w:vAlign w:val="center"/>
          </w:tcPr>
          <w:p>
            <w:pPr>
              <w:spacing w:after="240"/>
              <w:jc w:val="center"/>
              <w:rPr>
                <w:rFonts w:hint="eastAsia" w:ascii="宋体" w:hAnsi="宋体" w:cs="宋体"/>
                <w:color w:val="000000"/>
                <w:sz w:val="24"/>
                <w:szCs w:val="24"/>
              </w:rPr>
            </w:pPr>
            <w:r>
              <w:rPr>
                <w:rFonts w:hint="eastAsia" w:ascii="宋体" w:hAnsi="宋体" w:cs="宋体"/>
                <w:b/>
                <w:bCs/>
                <w:color w:val="000000"/>
                <w:sz w:val="24"/>
                <w:szCs w:val="24"/>
              </w:rPr>
              <w:t>必需/期望</w:t>
            </w:r>
          </w:p>
        </w:tc>
        <w:tc>
          <w:tcPr>
            <w:tcW w:w="1067" w:type="dxa"/>
            <w:noWrap w:val="0"/>
            <w:vAlign w:val="center"/>
          </w:tcPr>
          <w:p>
            <w:pPr>
              <w:spacing w:after="240"/>
              <w:jc w:val="center"/>
              <w:rPr>
                <w:rFonts w:hint="eastAsia" w:ascii="宋体" w:hAnsi="宋体" w:cs="宋体"/>
                <w:color w:val="000000"/>
                <w:sz w:val="24"/>
                <w:szCs w:val="24"/>
              </w:rPr>
            </w:pPr>
            <w:r>
              <w:rPr>
                <w:rFonts w:hint="eastAsia" w:ascii="宋体" w:hAnsi="宋体" w:cs="宋体"/>
                <w:b/>
                <w:bCs/>
                <w:color w:val="000000"/>
                <w:sz w:val="24"/>
                <w:szCs w:val="24"/>
              </w:rPr>
              <w:t>供方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exact"/>
          <w:jc w:val="center"/>
        </w:trPr>
        <w:tc>
          <w:tcPr>
            <w:tcW w:w="1844" w:type="dxa"/>
            <w:noWrap w:val="0"/>
            <w:vAlign w:val="top"/>
          </w:tcPr>
          <w:p>
            <w:pPr>
              <w:spacing w:after="240"/>
              <w:jc w:val="center"/>
              <w:rPr>
                <w:rFonts w:hint="default" w:ascii="宋体" w:hAnsi="宋体" w:eastAsia="宋体" w:cs="宋体"/>
                <w:color w:val="000000"/>
                <w:sz w:val="24"/>
                <w:szCs w:val="24"/>
                <w:lang w:val="en-US" w:eastAsia="zh-CN"/>
              </w:rPr>
            </w:pPr>
            <w:r>
              <w:rPr>
                <w:rFonts w:hint="eastAsia" w:ascii="宋体" w:hAnsi="宋体" w:cs="宋体"/>
                <w:color w:val="000000"/>
                <w:sz w:val="28"/>
                <w:szCs w:val="28"/>
              </w:rPr>
              <w:t>0</w:t>
            </w:r>
            <w:r>
              <w:rPr>
                <w:rFonts w:hint="eastAsia" w:ascii="宋体" w:hAnsi="宋体" w:cs="宋体"/>
                <w:color w:val="000000"/>
                <w:sz w:val="28"/>
                <w:szCs w:val="28"/>
                <w:lang w:val="en-US" w:eastAsia="zh-CN"/>
              </w:rPr>
              <w:t>20</w:t>
            </w:r>
          </w:p>
        </w:tc>
        <w:tc>
          <w:tcPr>
            <w:tcW w:w="6313" w:type="dxa"/>
            <w:noWrap w:val="0"/>
            <w:vAlign w:val="center"/>
          </w:tcPr>
          <w:p>
            <w:pPr>
              <w:spacing w:after="240" w:line="440" w:lineRule="exact"/>
              <w:jc w:val="left"/>
              <w:rPr>
                <w:rFonts w:hint="eastAsia" w:ascii="宋体" w:hAnsi="宋体" w:cs="宋体"/>
                <w:color w:val="000000"/>
                <w:sz w:val="24"/>
                <w:szCs w:val="24"/>
              </w:rPr>
            </w:pPr>
            <w:r>
              <w:rPr>
                <w:rFonts w:hint="eastAsia" w:ascii="宋体" w:hAnsi="宋体" w:cs="宋体"/>
                <w:color w:val="000000"/>
                <w:sz w:val="24"/>
                <w:szCs w:val="24"/>
              </w:rPr>
              <w:t>包装满足运输和装卸要求，防潮湿、防磕碰、防震动，由于包装不良而造成的任何锈蚀，卖方承担全部损失和费用。</w:t>
            </w:r>
          </w:p>
        </w:tc>
        <w:tc>
          <w:tcPr>
            <w:tcW w:w="1458" w:type="dxa"/>
            <w:noWrap w:val="0"/>
            <w:vAlign w:val="center"/>
          </w:tcPr>
          <w:p>
            <w:pPr>
              <w:spacing w:after="240"/>
              <w:jc w:val="center"/>
              <w:rPr>
                <w:rFonts w:hint="eastAsia" w:ascii="宋体" w:hAnsi="宋体" w:cs="宋体"/>
                <w:color w:val="000000"/>
                <w:sz w:val="24"/>
                <w:szCs w:val="24"/>
              </w:rPr>
            </w:pPr>
            <w:r>
              <w:rPr>
                <w:rFonts w:hint="eastAsia" w:ascii="宋体" w:hAnsi="宋体" w:cs="宋体"/>
                <w:b/>
                <w:bCs/>
                <w:color w:val="000000"/>
                <w:sz w:val="24"/>
                <w:szCs w:val="24"/>
              </w:rPr>
              <w:t>必需</w:t>
            </w:r>
          </w:p>
        </w:tc>
        <w:tc>
          <w:tcPr>
            <w:tcW w:w="1067" w:type="dxa"/>
            <w:noWrap w:val="0"/>
            <w:vAlign w:val="top"/>
          </w:tcPr>
          <w:p>
            <w:pPr>
              <w:spacing w:after="240"/>
              <w:rPr>
                <w:rFonts w:hint="eastAsia"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exact"/>
          <w:jc w:val="center"/>
        </w:trPr>
        <w:tc>
          <w:tcPr>
            <w:tcW w:w="1844" w:type="dxa"/>
            <w:noWrap w:val="0"/>
            <w:vAlign w:val="top"/>
          </w:tcPr>
          <w:p>
            <w:pPr>
              <w:spacing w:after="240" w:line="360" w:lineRule="auto"/>
              <w:jc w:val="center"/>
              <w:rPr>
                <w:rFonts w:hint="eastAsia" w:ascii="宋体" w:hAnsi="宋体" w:eastAsia="宋体" w:cs="宋体"/>
                <w:color w:val="000000"/>
                <w:sz w:val="28"/>
                <w:szCs w:val="28"/>
                <w:lang w:val="en-US" w:eastAsia="zh-CN"/>
              </w:rPr>
            </w:pPr>
            <w:r>
              <w:rPr>
                <w:rFonts w:hint="eastAsia" w:ascii="宋体" w:hAnsi="宋体" w:cs="宋体"/>
                <w:color w:val="000000"/>
                <w:sz w:val="28"/>
                <w:szCs w:val="28"/>
              </w:rPr>
              <w:t>02</w:t>
            </w:r>
            <w:r>
              <w:rPr>
                <w:rFonts w:hint="eastAsia" w:ascii="宋体" w:hAnsi="宋体" w:cs="宋体"/>
                <w:color w:val="000000"/>
                <w:sz w:val="28"/>
                <w:szCs w:val="28"/>
                <w:lang w:val="en-US" w:eastAsia="zh-CN"/>
              </w:rPr>
              <w:t>1</w:t>
            </w:r>
          </w:p>
        </w:tc>
        <w:tc>
          <w:tcPr>
            <w:tcW w:w="6313" w:type="dxa"/>
            <w:noWrap w:val="0"/>
            <w:vAlign w:val="center"/>
          </w:tcPr>
          <w:p>
            <w:pPr>
              <w:spacing w:after="240" w:line="360" w:lineRule="auto"/>
              <w:rPr>
                <w:rFonts w:hint="eastAsia" w:ascii="宋体" w:hAnsi="宋体" w:cs="宋体"/>
                <w:color w:val="000000"/>
                <w:sz w:val="24"/>
                <w:szCs w:val="24"/>
              </w:rPr>
            </w:pPr>
            <w:r>
              <w:rPr>
                <w:rFonts w:hint="eastAsia" w:ascii="宋体" w:hAnsi="宋体" w:cs="宋体"/>
                <w:color w:val="000000"/>
                <w:sz w:val="24"/>
                <w:szCs w:val="24"/>
              </w:rPr>
              <w:t>运输时间包含在供货周期内，供方负责运输，并承担运输费用。</w:t>
            </w:r>
          </w:p>
        </w:tc>
        <w:tc>
          <w:tcPr>
            <w:tcW w:w="1458" w:type="dxa"/>
            <w:noWrap w:val="0"/>
            <w:vAlign w:val="center"/>
          </w:tcPr>
          <w:p>
            <w:pPr>
              <w:spacing w:after="240" w:line="360" w:lineRule="auto"/>
              <w:jc w:val="center"/>
              <w:rPr>
                <w:rFonts w:hint="eastAsia" w:ascii="宋体" w:hAnsi="宋体" w:cs="宋体"/>
                <w:color w:val="000000"/>
                <w:sz w:val="24"/>
                <w:szCs w:val="24"/>
              </w:rPr>
            </w:pPr>
            <w:r>
              <w:rPr>
                <w:rFonts w:hint="eastAsia" w:ascii="宋体" w:hAnsi="宋体" w:cs="宋体"/>
                <w:b/>
                <w:bCs/>
                <w:color w:val="000000"/>
                <w:sz w:val="24"/>
                <w:szCs w:val="24"/>
              </w:rPr>
              <w:t>必需</w:t>
            </w:r>
          </w:p>
        </w:tc>
        <w:tc>
          <w:tcPr>
            <w:tcW w:w="1067" w:type="dxa"/>
            <w:noWrap w:val="0"/>
            <w:vAlign w:val="top"/>
          </w:tcPr>
          <w:p>
            <w:pPr>
              <w:spacing w:after="240"/>
              <w:rPr>
                <w:rFonts w:hint="eastAsia"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44" w:type="dxa"/>
            <w:noWrap w:val="0"/>
            <w:vAlign w:val="top"/>
          </w:tcPr>
          <w:p>
            <w:pPr>
              <w:spacing w:after="240" w:line="360" w:lineRule="auto"/>
              <w:jc w:val="center"/>
              <w:rPr>
                <w:rFonts w:hint="eastAsia" w:ascii="宋体" w:hAnsi="宋体" w:eastAsia="宋体" w:cs="宋体"/>
                <w:color w:val="000000"/>
                <w:sz w:val="28"/>
                <w:szCs w:val="28"/>
                <w:lang w:val="en-US" w:eastAsia="zh-CN"/>
              </w:rPr>
            </w:pPr>
            <w:r>
              <w:rPr>
                <w:rFonts w:hint="eastAsia" w:ascii="宋体" w:hAnsi="宋体" w:cs="宋体"/>
                <w:color w:val="000000"/>
                <w:sz w:val="28"/>
                <w:szCs w:val="28"/>
              </w:rPr>
              <w:t>02</w:t>
            </w:r>
            <w:r>
              <w:rPr>
                <w:rFonts w:hint="eastAsia" w:ascii="宋体" w:hAnsi="宋体" w:cs="宋体"/>
                <w:color w:val="000000"/>
                <w:sz w:val="28"/>
                <w:szCs w:val="28"/>
                <w:lang w:val="en-US" w:eastAsia="zh-CN"/>
              </w:rPr>
              <w:t>2</w:t>
            </w:r>
          </w:p>
        </w:tc>
        <w:tc>
          <w:tcPr>
            <w:tcW w:w="6313" w:type="dxa"/>
            <w:noWrap w:val="0"/>
            <w:vAlign w:val="center"/>
          </w:tcPr>
          <w:p>
            <w:pPr>
              <w:spacing w:after="240" w:line="360" w:lineRule="auto"/>
              <w:rPr>
                <w:rFonts w:hint="eastAsia" w:ascii="宋体" w:hAnsi="宋体" w:cs="宋体"/>
                <w:color w:val="000000"/>
                <w:sz w:val="24"/>
                <w:szCs w:val="24"/>
              </w:rPr>
            </w:pPr>
            <w:r>
              <w:rPr>
                <w:rFonts w:hint="eastAsia" w:ascii="宋体" w:hAnsi="宋体" w:cs="宋体"/>
                <w:color w:val="000000"/>
                <w:sz w:val="24"/>
                <w:szCs w:val="24"/>
              </w:rPr>
              <w:t>机器到货清单必须详列每装箱内容物。</w:t>
            </w:r>
          </w:p>
        </w:tc>
        <w:tc>
          <w:tcPr>
            <w:tcW w:w="1458" w:type="dxa"/>
            <w:noWrap w:val="0"/>
            <w:vAlign w:val="center"/>
          </w:tcPr>
          <w:p>
            <w:pPr>
              <w:spacing w:after="240" w:line="360" w:lineRule="auto"/>
              <w:jc w:val="center"/>
              <w:rPr>
                <w:rFonts w:hint="eastAsia" w:ascii="宋体" w:hAnsi="宋体" w:cs="宋体"/>
                <w:color w:val="000000"/>
                <w:sz w:val="24"/>
                <w:szCs w:val="24"/>
              </w:rPr>
            </w:pPr>
            <w:r>
              <w:rPr>
                <w:rFonts w:hint="eastAsia" w:ascii="宋体" w:hAnsi="宋体" w:cs="宋体"/>
                <w:b/>
                <w:bCs/>
                <w:color w:val="000000"/>
                <w:sz w:val="24"/>
                <w:szCs w:val="24"/>
              </w:rPr>
              <w:t>必需</w:t>
            </w:r>
          </w:p>
        </w:tc>
        <w:tc>
          <w:tcPr>
            <w:tcW w:w="1067" w:type="dxa"/>
            <w:noWrap w:val="0"/>
            <w:vAlign w:val="top"/>
          </w:tcPr>
          <w:p>
            <w:pPr>
              <w:spacing w:after="240"/>
              <w:rPr>
                <w:rFonts w:hint="eastAsia" w:ascii="宋体" w:hAnsi="宋体" w:cs="宋体"/>
                <w:color w:val="000000"/>
                <w:sz w:val="24"/>
                <w:szCs w:val="24"/>
              </w:rPr>
            </w:pPr>
          </w:p>
        </w:tc>
      </w:tr>
    </w:tbl>
    <w:p>
      <w:pPr>
        <w:spacing w:after="240"/>
        <w:rPr>
          <w:rFonts w:hint="eastAsia" w:ascii="宋体" w:hAnsi="宋体" w:cs="宋体"/>
          <w:b/>
          <w:bCs/>
          <w:color w:val="000000"/>
          <w:sz w:val="28"/>
          <w:szCs w:val="28"/>
        </w:rPr>
      </w:pPr>
      <w:r>
        <w:rPr>
          <w:rFonts w:hint="eastAsia" w:ascii="宋体" w:hAnsi="宋体" w:cs="宋体"/>
          <w:b/>
          <w:bCs/>
          <w:color w:val="000000"/>
          <w:sz w:val="28"/>
          <w:szCs w:val="28"/>
          <w:lang w:val="en-US" w:eastAsia="zh-CN"/>
        </w:rPr>
        <w:t>4.2</w:t>
      </w:r>
      <w:r>
        <w:rPr>
          <w:rFonts w:hint="eastAsia" w:ascii="宋体" w:hAnsi="宋体" w:cs="宋体"/>
          <w:b/>
          <w:bCs/>
          <w:color w:val="000000"/>
          <w:sz w:val="28"/>
          <w:szCs w:val="28"/>
        </w:rPr>
        <w:t>安装调试要求：</w:t>
      </w:r>
    </w:p>
    <w:tbl>
      <w:tblPr>
        <w:tblStyle w:val="2"/>
        <w:tblW w:w="106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0"/>
        <w:gridCol w:w="6299"/>
        <w:gridCol w:w="1455"/>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840" w:type="dxa"/>
            <w:noWrap w:val="0"/>
            <w:vAlign w:val="center"/>
          </w:tcPr>
          <w:p>
            <w:pPr>
              <w:spacing w:after="240"/>
              <w:jc w:val="center"/>
              <w:rPr>
                <w:rFonts w:hint="eastAsia" w:ascii="宋体" w:hAnsi="宋体" w:cs="宋体"/>
                <w:color w:val="000000"/>
                <w:sz w:val="24"/>
                <w:szCs w:val="24"/>
              </w:rPr>
            </w:pPr>
            <w:r>
              <w:rPr>
                <w:rFonts w:hint="eastAsia" w:ascii="宋体" w:hAnsi="宋体" w:cs="宋体"/>
                <w:b/>
                <w:bCs/>
                <w:color w:val="000000"/>
                <w:sz w:val="24"/>
                <w:szCs w:val="24"/>
              </w:rPr>
              <w:t>需求编号</w:t>
            </w:r>
          </w:p>
        </w:tc>
        <w:tc>
          <w:tcPr>
            <w:tcW w:w="6299" w:type="dxa"/>
            <w:noWrap w:val="0"/>
            <w:vAlign w:val="center"/>
          </w:tcPr>
          <w:p>
            <w:pPr>
              <w:spacing w:after="240" w:line="440" w:lineRule="exact"/>
              <w:jc w:val="center"/>
              <w:rPr>
                <w:rFonts w:hint="eastAsia"/>
                <w:sz w:val="24"/>
              </w:rPr>
            </w:pPr>
            <w:r>
              <w:rPr>
                <w:rFonts w:hint="eastAsia" w:ascii="宋体" w:hAnsi="宋体" w:cs="宋体"/>
                <w:b/>
                <w:bCs/>
                <w:color w:val="000000"/>
                <w:sz w:val="24"/>
                <w:szCs w:val="24"/>
              </w:rPr>
              <w:t>需   求</w:t>
            </w:r>
          </w:p>
        </w:tc>
        <w:tc>
          <w:tcPr>
            <w:tcW w:w="1455" w:type="dxa"/>
            <w:noWrap w:val="0"/>
            <w:vAlign w:val="center"/>
          </w:tcPr>
          <w:p>
            <w:pPr>
              <w:spacing w:after="240"/>
              <w:jc w:val="center"/>
              <w:rPr>
                <w:rFonts w:hint="eastAsia" w:ascii="宋体" w:hAnsi="宋体" w:cs="宋体"/>
                <w:color w:val="000000"/>
                <w:sz w:val="24"/>
                <w:szCs w:val="24"/>
              </w:rPr>
            </w:pPr>
            <w:r>
              <w:rPr>
                <w:rFonts w:hint="eastAsia" w:ascii="宋体" w:hAnsi="宋体" w:cs="宋体"/>
                <w:b/>
                <w:bCs/>
                <w:color w:val="000000"/>
                <w:sz w:val="24"/>
                <w:szCs w:val="24"/>
              </w:rPr>
              <w:t>必需/期望</w:t>
            </w:r>
          </w:p>
        </w:tc>
        <w:tc>
          <w:tcPr>
            <w:tcW w:w="1065" w:type="dxa"/>
            <w:noWrap w:val="0"/>
            <w:vAlign w:val="center"/>
          </w:tcPr>
          <w:p>
            <w:pPr>
              <w:spacing w:after="240"/>
              <w:jc w:val="center"/>
              <w:rPr>
                <w:rFonts w:hint="eastAsia" w:ascii="宋体" w:hAnsi="宋体" w:cs="宋体"/>
                <w:color w:val="000000"/>
                <w:sz w:val="24"/>
                <w:szCs w:val="24"/>
              </w:rPr>
            </w:pPr>
            <w:r>
              <w:rPr>
                <w:rFonts w:hint="eastAsia" w:ascii="宋体" w:hAnsi="宋体" w:cs="宋体"/>
                <w:b/>
                <w:bCs/>
                <w:color w:val="000000"/>
                <w:sz w:val="24"/>
                <w:szCs w:val="24"/>
              </w:rPr>
              <w:t>供方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7" w:hRule="exact"/>
          <w:jc w:val="center"/>
        </w:trPr>
        <w:tc>
          <w:tcPr>
            <w:tcW w:w="1840" w:type="dxa"/>
            <w:noWrap w:val="0"/>
            <w:vAlign w:val="top"/>
          </w:tcPr>
          <w:p>
            <w:pPr>
              <w:spacing w:after="240"/>
              <w:jc w:val="center"/>
              <w:rPr>
                <w:rFonts w:hint="eastAsia" w:ascii="宋体" w:hAnsi="宋体" w:eastAsia="宋体" w:cs="宋体"/>
                <w:color w:val="000000"/>
                <w:sz w:val="24"/>
                <w:szCs w:val="24"/>
                <w:lang w:val="en-US" w:eastAsia="zh-CN"/>
              </w:rPr>
            </w:pPr>
            <w:r>
              <w:rPr>
                <w:rFonts w:hint="eastAsia" w:ascii="宋体" w:hAnsi="宋体" w:cs="宋体"/>
                <w:color w:val="000000"/>
                <w:sz w:val="28"/>
                <w:szCs w:val="28"/>
              </w:rPr>
              <w:t>02</w:t>
            </w:r>
            <w:r>
              <w:rPr>
                <w:rFonts w:hint="eastAsia" w:ascii="宋体" w:hAnsi="宋体" w:cs="宋体"/>
                <w:color w:val="000000"/>
                <w:sz w:val="28"/>
                <w:szCs w:val="28"/>
                <w:lang w:val="en-US" w:eastAsia="zh-CN"/>
              </w:rPr>
              <w:t>3</w:t>
            </w:r>
          </w:p>
        </w:tc>
        <w:tc>
          <w:tcPr>
            <w:tcW w:w="6299" w:type="dxa"/>
            <w:noWrap w:val="0"/>
            <w:vAlign w:val="top"/>
          </w:tcPr>
          <w:p>
            <w:pPr>
              <w:spacing w:line="440" w:lineRule="exact"/>
              <w:jc w:val="left"/>
              <w:rPr>
                <w:rFonts w:hint="eastAsia" w:ascii="宋体" w:hAnsi="宋体" w:cs="宋体"/>
                <w:color w:val="000000"/>
                <w:sz w:val="24"/>
                <w:szCs w:val="24"/>
              </w:rPr>
            </w:pPr>
            <w:r>
              <w:rPr>
                <w:rFonts w:hint="eastAsia" w:ascii="宋体" w:hAnsi="宋体" w:cs="宋体"/>
                <w:color w:val="000000"/>
                <w:sz w:val="24"/>
                <w:szCs w:val="24"/>
              </w:rPr>
              <w:t>机器到货拆箱时供应商必须派人同现场人员共同进行拆箱，如供应商授权我方自行拆箱，拆箱后如发现机器及零配件有任何损坏、缺少，供应商应负全责不得推诿。</w:t>
            </w:r>
          </w:p>
        </w:tc>
        <w:tc>
          <w:tcPr>
            <w:tcW w:w="1455" w:type="dxa"/>
            <w:noWrap w:val="0"/>
            <w:vAlign w:val="center"/>
          </w:tcPr>
          <w:p>
            <w:pPr>
              <w:spacing w:after="240"/>
              <w:jc w:val="center"/>
              <w:rPr>
                <w:rFonts w:hint="eastAsia" w:ascii="宋体" w:hAnsi="宋体" w:cs="宋体"/>
                <w:color w:val="000000"/>
                <w:sz w:val="24"/>
                <w:szCs w:val="24"/>
              </w:rPr>
            </w:pPr>
            <w:r>
              <w:rPr>
                <w:rFonts w:hint="eastAsia" w:ascii="宋体" w:hAnsi="宋体" w:cs="宋体"/>
                <w:b/>
                <w:bCs/>
                <w:color w:val="000000"/>
                <w:sz w:val="24"/>
                <w:szCs w:val="24"/>
              </w:rPr>
              <w:t>必需</w:t>
            </w:r>
          </w:p>
        </w:tc>
        <w:tc>
          <w:tcPr>
            <w:tcW w:w="1065" w:type="dxa"/>
            <w:noWrap w:val="0"/>
            <w:vAlign w:val="top"/>
          </w:tcPr>
          <w:p>
            <w:pPr>
              <w:spacing w:after="240"/>
              <w:rPr>
                <w:rFonts w:hint="eastAsia"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exact"/>
          <w:jc w:val="center"/>
        </w:trPr>
        <w:tc>
          <w:tcPr>
            <w:tcW w:w="1840" w:type="dxa"/>
            <w:noWrap w:val="0"/>
            <w:vAlign w:val="top"/>
          </w:tcPr>
          <w:p>
            <w:pPr>
              <w:spacing w:after="240" w:line="360" w:lineRule="auto"/>
              <w:jc w:val="center"/>
              <w:rPr>
                <w:rFonts w:hint="eastAsia" w:ascii="宋体" w:hAnsi="宋体" w:eastAsia="宋体" w:cs="宋体"/>
                <w:color w:val="000000"/>
                <w:sz w:val="28"/>
                <w:szCs w:val="28"/>
                <w:lang w:val="en-US" w:eastAsia="zh-CN"/>
              </w:rPr>
            </w:pPr>
            <w:r>
              <w:rPr>
                <w:rFonts w:hint="eastAsia" w:ascii="宋体" w:hAnsi="宋体" w:cs="宋体"/>
                <w:color w:val="000000"/>
                <w:sz w:val="28"/>
                <w:szCs w:val="28"/>
              </w:rPr>
              <w:t>02</w:t>
            </w:r>
            <w:r>
              <w:rPr>
                <w:rFonts w:hint="eastAsia" w:ascii="宋体" w:hAnsi="宋体" w:cs="宋体"/>
                <w:color w:val="000000"/>
                <w:sz w:val="28"/>
                <w:szCs w:val="28"/>
                <w:lang w:val="en-US" w:eastAsia="zh-CN"/>
              </w:rPr>
              <w:t>4</w:t>
            </w:r>
          </w:p>
        </w:tc>
        <w:tc>
          <w:tcPr>
            <w:tcW w:w="6299" w:type="dxa"/>
            <w:noWrap w:val="0"/>
            <w:vAlign w:val="top"/>
          </w:tcPr>
          <w:p>
            <w:pPr>
              <w:spacing w:after="240" w:line="360" w:lineRule="auto"/>
              <w:jc w:val="left"/>
              <w:rPr>
                <w:rFonts w:hint="eastAsia" w:ascii="宋体" w:hAnsi="宋体" w:cs="宋体"/>
                <w:color w:val="000000"/>
                <w:sz w:val="24"/>
                <w:szCs w:val="24"/>
              </w:rPr>
            </w:pPr>
            <w:r>
              <w:rPr>
                <w:rFonts w:hint="eastAsia" w:ascii="宋体" w:hAnsi="宋体" w:cs="宋体"/>
                <w:color w:val="000000"/>
                <w:sz w:val="24"/>
                <w:szCs w:val="24"/>
              </w:rPr>
              <w:t>机器订购后供应商负责送货到需方工厂，需方负责到货后、搬运、吊装及安装，安装期间供方至少需要一人全程指导。</w:t>
            </w:r>
          </w:p>
        </w:tc>
        <w:tc>
          <w:tcPr>
            <w:tcW w:w="1455" w:type="dxa"/>
            <w:noWrap w:val="0"/>
            <w:vAlign w:val="center"/>
          </w:tcPr>
          <w:p>
            <w:pPr>
              <w:spacing w:after="240" w:line="360" w:lineRule="auto"/>
              <w:jc w:val="center"/>
              <w:rPr>
                <w:rFonts w:hint="eastAsia" w:ascii="宋体" w:hAnsi="宋体" w:cs="宋体"/>
                <w:color w:val="000000"/>
                <w:sz w:val="24"/>
                <w:szCs w:val="24"/>
              </w:rPr>
            </w:pPr>
            <w:r>
              <w:rPr>
                <w:rFonts w:hint="eastAsia" w:ascii="宋体" w:hAnsi="宋体" w:cs="宋体"/>
                <w:b/>
                <w:bCs/>
                <w:color w:val="000000"/>
                <w:sz w:val="24"/>
                <w:szCs w:val="24"/>
              </w:rPr>
              <w:t>必需</w:t>
            </w:r>
          </w:p>
        </w:tc>
        <w:tc>
          <w:tcPr>
            <w:tcW w:w="1065" w:type="dxa"/>
            <w:noWrap w:val="0"/>
            <w:vAlign w:val="top"/>
          </w:tcPr>
          <w:p>
            <w:pPr>
              <w:spacing w:after="240"/>
              <w:rPr>
                <w:rFonts w:hint="eastAsia"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exact"/>
          <w:jc w:val="center"/>
        </w:trPr>
        <w:tc>
          <w:tcPr>
            <w:tcW w:w="1840" w:type="dxa"/>
            <w:noWrap w:val="0"/>
            <w:vAlign w:val="top"/>
          </w:tcPr>
          <w:p>
            <w:pPr>
              <w:spacing w:after="240" w:line="360" w:lineRule="auto"/>
              <w:jc w:val="center"/>
              <w:rPr>
                <w:rFonts w:hint="eastAsia" w:ascii="宋体" w:hAnsi="宋体" w:eastAsia="宋体" w:cs="宋体"/>
                <w:color w:val="000000"/>
                <w:sz w:val="28"/>
                <w:szCs w:val="28"/>
                <w:lang w:val="en-US" w:eastAsia="zh-CN"/>
              </w:rPr>
            </w:pPr>
            <w:r>
              <w:rPr>
                <w:rFonts w:hint="eastAsia" w:ascii="宋体" w:hAnsi="宋体" w:cs="宋体"/>
                <w:color w:val="000000"/>
                <w:sz w:val="28"/>
                <w:szCs w:val="28"/>
              </w:rPr>
              <w:t>02</w:t>
            </w:r>
            <w:r>
              <w:rPr>
                <w:rFonts w:hint="eastAsia" w:ascii="宋体" w:hAnsi="宋体" w:cs="宋体"/>
                <w:color w:val="000000"/>
                <w:sz w:val="28"/>
                <w:szCs w:val="28"/>
                <w:lang w:val="en-US" w:eastAsia="zh-CN"/>
              </w:rPr>
              <w:t>5</w:t>
            </w:r>
          </w:p>
        </w:tc>
        <w:tc>
          <w:tcPr>
            <w:tcW w:w="6299" w:type="dxa"/>
            <w:noWrap w:val="0"/>
            <w:vAlign w:val="top"/>
          </w:tcPr>
          <w:p>
            <w:pPr>
              <w:spacing w:line="360" w:lineRule="auto"/>
              <w:jc w:val="left"/>
              <w:rPr>
                <w:rFonts w:hint="eastAsia" w:ascii="宋体" w:hAnsi="宋体" w:cs="宋体"/>
                <w:color w:val="000000"/>
                <w:sz w:val="24"/>
                <w:szCs w:val="24"/>
              </w:rPr>
            </w:pPr>
            <w:r>
              <w:rPr>
                <w:rFonts w:hint="eastAsia" w:ascii="宋体" w:hAnsi="宋体" w:cs="宋体"/>
                <w:color w:val="000000"/>
                <w:sz w:val="24"/>
                <w:szCs w:val="24"/>
              </w:rPr>
              <w:t>机器到货后，我公司通知供应商来厂安装日期，需在7个自然工作日内完成安装，试车完毕。</w:t>
            </w:r>
          </w:p>
        </w:tc>
        <w:tc>
          <w:tcPr>
            <w:tcW w:w="1455" w:type="dxa"/>
            <w:noWrap w:val="0"/>
            <w:vAlign w:val="center"/>
          </w:tcPr>
          <w:p>
            <w:pPr>
              <w:spacing w:after="240" w:line="360" w:lineRule="auto"/>
              <w:jc w:val="center"/>
              <w:rPr>
                <w:rFonts w:hint="eastAsia" w:ascii="宋体" w:hAnsi="宋体" w:cs="宋体"/>
                <w:color w:val="000000"/>
                <w:sz w:val="24"/>
                <w:szCs w:val="24"/>
              </w:rPr>
            </w:pPr>
            <w:r>
              <w:rPr>
                <w:rFonts w:hint="eastAsia" w:ascii="宋体" w:hAnsi="宋体" w:cs="宋体"/>
                <w:b/>
                <w:bCs/>
                <w:color w:val="000000"/>
                <w:sz w:val="24"/>
                <w:szCs w:val="24"/>
              </w:rPr>
              <w:t>必需</w:t>
            </w:r>
          </w:p>
        </w:tc>
        <w:tc>
          <w:tcPr>
            <w:tcW w:w="1065" w:type="dxa"/>
            <w:noWrap w:val="0"/>
            <w:vAlign w:val="top"/>
          </w:tcPr>
          <w:p>
            <w:pPr>
              <w:spacing w:after="240"/>
              <w:rPr>
                <w:rFonts w:hint="eastAsia"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840" w:type="dxa"/>
            <w:noWrap w:val="0"/>
            <w:vAlign w:val="top"/>
          </w:tcPr>
          <w:p>
            <w:pPr>
              <w:spacing w:after="240" w:line="360" w:lineRule="auto"/>
              <w:jc w:val="center"/>
              <w:rPr>
                <w:rFonts w:hint="default" w:ascii="宋体" w:hAnsi="宋体" w:eastAsia="宋体" w:cs="宋体"/>
                <w:color w:val="000000"/>
                <w:sz w:val="28"/>
                <w:szCs w:val="28"/>
                <w:lang w:val="en-US" w:eastAsia="zh-CN"/>
              </w:rPr>
            </w:pPr>
            <w:r>
              <w:rPr>
                <w:rFonts w:hint="eastAsia" w:ascii="宋体" w:hAnsi="宋体" w:cs="宋体"/>
                <w:color w:val="000000"/>
                <w:sz w:val="28"/>
                <w:szCs w:val="28"/>
              </w:rPr>
              <w:t>0</w:t>
            </w:r>
            <w:r>
              <w:rPr>
                <w:rFonts w:hint="eastAsia" w:ascii="宋体" w:hAnsi="宋体" w:cs="宋体"/>
                <w:color w:val="000000"/>
                <w:sz w:val="28"/>
                <w:szCs w:val="28"/>
                <w:lang w:val="en-US" w:eastAsia="zh-CN"/>
              </w:rPr>
              <w:t>26</w:t>
            </w:r>
          </w:p>
        </w:tc>
        <w:tc>
          <w:tcPr>
            <w:tcW w:w="6299" w:type="dxa"/>
            <w:noWrap w:val="0"/>
            <w:vAlign w:val="top"/>
          </w:tcPr>
          <w:p>
            <w:pPr>
              <w:spacing w:line="360" w:lineRule="auto"/>
              <w:jc w:val="left"/>
              <w:rPr>
                <w:rFonts w:hint="eastAsia" w:ascii="宋体" w:hAnsi="宋体" w:cs="宋体"/>
                <w:color w:val="000000"/>
                <w:sz w:val="24"/>
                <w:szCs w:val="24"/>
              </w:rPr>
            </w:pPr>
            <w:r>
              <w:rPr>
                <w:rFonts w:hint="eastAsia" w:ascii="宋体" w:hAnsi="宋体" w:cs="宋体"/>
                <w:color w:val="000000"/>
                <w:sz w:val="24"/>
                <w:szCs w:val="24"/>
              </w:rPr>
              <w:t>供应商进厂安装、施工需遵守我方安装施工规则。</w:t>
            </w:r>
          </w:p>
        </w:tc>
        <w:tc>
          <w:tcPr>
            <w:tcW w:w="1455" w:type="dxa"/>
            <w:noWrap w:val="0"/>
            <w:vAlign w:val="center"/>
          </w:tcPr>
          <w:p>
            <w:pPr>
              <w:spacing w:after="240" w:line="360" w:lineRule="auto"/>
              <w:jc w:val="center"/>
              <w:rPr>
                <w:rFonts w:hint="eastAsia" w:ascii="宋体" w:hAnsi="宋体" w:cs="宋体"/>
                <w:color w:val="000000"/>
                <w:sz w:val="24"/>
                <w:szCs w:val="24"/>
              </w:rPr>
            </w:pPr>
            <w:r>
              <w:rPr>
                <w:rFonts w:hint="eastAsia" w:ascii="宋体" w:hAnsi="宋体" w:cs="宋体"/>
                <w:b/>
                <w:bCs/>
                <w:color w:val="000000"/>
                <w:sz w:val="24"/>
                <w:szCs w:val="24"/>
              </w:rPr>
              <w:t>必需</w:t>
            </w:r>
          </w:p>
        </w:tc>
        <w:tc>
          <w:tcPr>
            <w:tcW w:w="1065" w:type="dxa"/>
            <w:noWrap w:val="0"/>
            <w:vAlign w:val="top"/>
          </w:tcPr>
          <w:p>
            <w:pPr>
              <w:spacing w:after="240"/>
              <w:rPr>
                <w:rFonts w:hint="eastAsia" w:ascii="宋体" w:hAnsi="宋体" w:cs="宋体"/>
                <w:color w:val="000000"/>
                <w:sz w:val="24"/>
                <w:szCs w:val="24"/>
              </w:rPr>
            </w:pPr>
          </w:p>
        </w:tc>
      </w:tr>
    </w:tbl>
    <w:p>
      <w:pPr>
        <w:spacing w:after="240"/>
        <w:rPr>
          <w:rFonts w:ascii="宋体" w:hAnsi="宋体" w:cs="宋体"/>
          <w:b/>
          <w:bCs/>
          <w:color w:val="000000"/>
          <w:sz w:val="28"/>
          <w:szCs w:val="28"/>
        </w:rPr>
      </w:pPr>
      <w:r>
        <w:rPr>
          <w:rFonts w:hint="eastAsia" w:ascii="宋体" w:hAnsi="宋体" w:cs="宋体"/>
          <w:b/>
          <w:bCs/>
          <w:color w:val="000000"/>
          <w:sz w:val="28"/>
          <w:szCs w:val="28"/>
          <w:lang w:val="en-US" w:eastAsia="zh-CN"/>
        </w:rPr>
        <w:t>4.3</w:t>
      </w:r>
      <w:r>
        <w:rPr>
          <w:rFonts w:hint="eastAsia" w:ascii="宋体" w:hAnsi="宋体" w:cs="宋体"/>
          <w:b/>
          <w:bCs/>
          <w:color w:val="000000"/>
          <w:sz w:val="28"/>
          <w:szCs w:val="28"/>
        </w:rPr>
        <w:t>验收</w:t>
      </w:r>
      <w:r>
        <w:rPr>
          <w:rFonts w:ascii="宋体" w:hAnsi="宋体" w:cs="宋体"/>
          <w:b/>
          <w:bCs/>
          <w:color w:val="000000"/>
          <w:sz w:val="28"/>
          <w:szCs w:val="28"/>
        </w:rPr>
        <w:t>要求：</w:t>
      </w:r>
    </w:p>
    <w:tbl>
      <w:tblPr>
        <w:tblStyle w:val="2"/>
        <w:tblW w:w="106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4"/>
        <w:gridCol w:w="6313"/>
        <w:gridCol w:w="1458"/>
        <w:gridCol w:w="1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44" w:type="dxa"/>
            <w:noWrap w:val="0"/>
            <w:vAlign w:val="center"/>
          </w:tcPr>
          <w:p>
            <w:pPr>
              <w:spacing w:after="240"/>
              <w:jc w:val="center"/>
              <w:rPr>
                <w:rFonts w:hint="eastAsia" w:ascii="宋体" w:hAnsi="宋体" w:cs="宋体"/>
                <w:color w:val="000000"/>
                <w:sz w:val="24"/>
                <w:szCs w:val="24"/>
              </w:rPr>
            </w:pPr>
            <w:bookmarkStart w:id="1" w:name="_GoBack"/>
            <w:r>
              <w:rPr>
                <w:rFonts w:hint="eastAsia" w:ascii="宋体" w:hAnsi="宋体" w:cs="宋体"/>
                <w:b/>
                <w:bCs/>
                <w:color w:val="000000"/>
                <w:sz w:val="24"/>
                <w:szCs w:val="24"/>
              </w:rPr>
              <w:t>需求编号</w:t>
            </w:r>
          </w:p>
        </w:tc>
        <w:tc>
          <w:tcPr>
            <w:tcW w:w="6313" w:type="dxa"/>
            <w:noWrap w:val="0"/>
            <w:vAlign w:val="center"/>
          </w:tcPr>
          <w:p>
            <w:pPr>
              <w:spacing w:after="240" w:line="440" w:lineRule="exact"/>
              <w:jc w:val="center"/>
              <w:rPr>
                <w:rFonts w:hint="eastAsia"/>
                <w:sz w:val="24"/>
              </w:rPr>
            </w:pPr>
            <w:r>
              <w:rPr>
                <w:rFonts w:hint="eastAsia" w:ascii="宋体" w:hAnsi="宋体" w:cs="宋体"/>
                <w:b/>
                <w:bCs/>
                <w:color w:val="000000"/>
                <w:sz w:val="24"/>
                <w:szCs w:val="24"/>
              </w:rPr>
              <w:t>需   求</w:t>
            </w:r>
          </w:p>
        </w:tc>
        <w:tc>
          <w:tcPr>
            <w:tcW w:w="1458" w:type="dxa"/>
            <w:noWrap w:val="0"/>
            <w:vAlign w:val="center"/>
          </w:tcPr>
          <w:p>
            <w:pPr>
              <w:spacing w:after="240"/>
              <w:jc w:val="center"/>
              <w:rPr>
                <w:rFonts w:hint="eastAsia" w:ascii="宋体" w:hAnsi="宋体" w:cs="宋体"/>
                <w:color w:val="000000"/>
                <w:sz w:val="24"/>
                <w:szCs w:val="24"/>
              </w:rPr>
            </w:pPr>
            <w:r>
              <w:rPr>
                <w:rFonts w:hint="eastAsia" w:ascii="宋体" w:hAnsi="宋体" w:cs="宋体"/>
                <w:b/>
                <w:bCs/>
                <w:color w:val="000000"/>
                <w:sz w:val="24"/>
                <w:szCs w:val="24"/>
              </w:rPr>
              <w:t>必需/期望</w:t>
            </w:r>
          </w:p>
        </w:tc>
        <w:tc>
          <w:tcPr>
            <w:tcW w:w="1067" w:type="dxa"/>
            <w:noWrap w:val="0"/>
            <w:vAlign w:val="center"/>
          </w:tcPr>
          <w:p>
            <w:pPr>
              <w:spacing w:after="240"/>
              <w:jc w:val="center"/>
              <w:rPr>
                <w:rFonts w:hint="eastAsia" w:ascii="宋体" w:hAnsi="宋体" w:cs="宋体"/>
                <w:color w:val="000000"/>
                <w:sz w:val="24"/>
                <w:szCs w:val="24"/>
              </w:rPr>
            </w:pPr>
            <w:r>
              <w:rPr>
                <w:rFonts w:hint="eastAsia" w:ascii="宋体" w:hAnsi="宋体" w:cs="宋体"/>
                <w:b/>
                <w:bCs/>
                <w:color w:val="000000"/>
                <w:sz w:val="24"/>
                <w:szCs w:val="24"/>
              </w:rPr>
              <w:t>供方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exact"/>
          <w:jc w:val="center"/>
        </w:trPr>
        <w:tc>
          <w:tcPr>
            <w:tcW w:w="1844" w:type="dxa"/>
            <w:noWrap w:val="0"/>
            <w:vAlign w:val="top"/>
          </w:tcPr>
          <w:p>
            <w:pPr>
              <w:spacing w:after="240"/>
              <w:jc w:val="center"/>
              <w:rPr>
                <w:rFonts w:hint="default" w:ascii="宋体" w:hAnsi="宋体" w:eastAsia="宋体" w:cs="宋体"/>
                <w:color w:val="000000"/>
                <w:sz w:val="24"/>
                <w:szCs w:val="24"/>
                <w:lang w:val="en-US" w:eastAsia="zh-CN"/>
              </w:rPr>
            </w:pPr>
            <w:r>
              <w:rPr>
                <w:rFonts w:hint="eastAsia" w:ascii="宋体" w:hAnsi="宋体" w:cs="宋体"/>
                <w:color w:val="000000"/>
                <w:sz w:val="28"/>
                <w:szCs w:val="28"/>
              </w:rPr>
              <w:t>0</w:t>
            </w:r>
            <w:r>
              <w:rPr>
                <w:rFonts w:hint="eastAsia" w:ascii="宋体" w:hAnsi="宋体" w:cs="宋体"/>
                <w:color w:val="000000"/>
                <w:sz w:val="28"/>
                <w:szCs w:val="28"/>
                <w:lang w:val="en-US" w:eastAsia="zh-CN"/>
              </w:rPr>
              <w:t>27</w:t>
            </w:r>
          </w:p>
        </w:tc>
        <w:tc>
          <w:tcPr>
            <w:tcW w:w="6313" w:type="dxa"/>
            <w:noWrap w:val="0"/>
            <w:vAlign w:val="center"/>
          </w:tcPr>
          <w:p>
            <w:pPr>
              <w:spacing w:after="240" w:line="440" w:lineRule="exact"/>
              <w:jc w:val="left"/>
              <w:rPr>
                <w:rFonts w:hint="eastAsia" w:ascii="宋体" w:hAnsi="宋体" w:cs="宋体"/>
                <w:color w:val="000000"/>
                <w:sz w:val="24"/>
                <w:szCs w:val="24"/>
              </w:rPr>
            </w:pPr>
            <w:r>
              <w:rPr>
                <w:rFonts w:hint="eastAsia" w:ascii="宋体" w:hAnsi="宋体" w:cs="宋体"/>
                <w:color w:val="000000"/>
                <w:sz w:val="24"/>
                <w:szCs w:val="24"/>
              </w:rPr>
              <w:t>依据原厂提供之机器性能条件逐一验收。</w:t>
            </w:r>
          </w:p>
        </w:tc>
        <w:tc>
          <w:tcPr>
            <w:tcW w:w="1458" w:type="dxa"/>
            <w:noWrap w:val="0"/>
            <w:vAlign w:val="center"/>
          </w:tcPr>
          <w:p>
            <w:pPr>
              <w:spacing w:after="240"/>
              <w:jc w:val="center"/>
              <w:rPr>
                <w:rFonts w:hint="eastAsia" w:ascii="宋体" w:hAnsi="宋体" w:cs="宋体"/>
                <w:color w:val="000000"/>
                <w:sz w:val="24"/>
                <w:szCs w:val="24"/>
              </w:rPr>
            </w:pPr>
            <w:r>
              <w:rPr>
                <w:rFonts w:hint="eastAsia" w:ascii="宋体" w:hAnsi="宋体" w:cs="宋体"/>
                <w:b/>
                <w:bCs/>
                <w:color w:val="000000"/>
                <w:sz w:val="24"/>
                <w:szCs w:val="24"/>
              </w:rPr>
              <w:t>必需</w:t>
            </w:r>
          </w:p>
        </w:tc>
        <w:tc>
          <w:tcPr>
            <w:tcW w:w="1067" w:type="dxa"/>
            <w:noWrap w:val="0"/>
            <w:vAlign w:val="top"/>
          </w:tcPr>
          <w:p>
            <w:pPr>
              <w:spacing w:after="240"/>
              <w:rPr>
                <w:rFonts w:hint="eastAsia"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44" w:type="dxa"/>
            <w:noWrap w:val="0"/>
            <w:vAlign w:val="top"/>
          </w:tcPr>
          <w:p>
            <w:pPr>
              <w:spacing w:after="240" w:line="360" w:lineRule="auto"/>
              <w:jc w:val="center"/>
              <w:rPr>
                <w:rFonts w:hint="default" w:ascii="宋体" w:hAnsi="宋体" w:eastAsia="宋体" w:cs="宋体"/>
                <w:color w:val="000000"/>
                <w:sz w:val="28"/>
                <w:szCs w:val="28"/>
                <w:lang w:val="en-US" w:eastAsia="zh-CN"/>
              </w:rPr>
            </w:pPr>
            <w:r>
              <w:rPr>
                <w:rFonts w:hint="eastAsia" w:ascii="宋体" w:hAnsi="宋体" w:cs="宋体"/>
                <w:color w:val="000000"/>
                <w:sz w:val="28"/>
                <w:szCs w:val="28"/>
              </w:rPr>
              <w:t>0</w:t>
            </w:r>
            <w:r>
              <w:rPr>
                <w:rFonts w:hint="eastAsia" w:ascii="宋体" w:hAnsi="宋体" w:cs="宋体"/>
                <w:color w:val="000000"/>
                <w:sz w:val="28"/>
                <w:szCs w:val="28"/>
                <w:lang w:val="en-US" w:eastAsia="zh-CN"/>
              </w:rPr>
              <w:t>28</w:t>
            </w:r>
          </w:p>
        </w:tc>
        <w:tc>
          <w:tcPr>
            <w:tcW w:w="6313" w:type="dxa"/>
            <w:noWrap w:val="0"/>
            <w:vAlign w:val="center"/>
          </w:tcPr>
          <w:p>
            <w:pPr>
              <w:spacing w:after="240" w:line="360" w:lineRule="auto"/>
              <w:rPr>
                <w:rFonts w:hint="eastAsia" w:ascii="宋体" w:hAnsi="宋体" w:cs="宋体"/>
                <w:color w:val="000000"/>
                <w:sz w:val="24"/>
                <w:szCs w:val="24"/>
              </w:rPr>
            </w:pPr>
            <w:r>
              <w:rPr>
                <w:rFonts w:hint="eastAsia" w:ascii="宋体" w:hAnsi="宋体" w:cs="宋体"/>
                <w:color w:val="000000"/>
                <w:sz w:val="24"/>
                <w:szCs w:val="24"/>
              </w:rPr>
              <w:t>依据合约条件逐一验收。</w:t>
            </w:r>
          </w:p>
        </w:tc>
        <w:tc>
          <w:tcPr>
            <w:tcW w:w="1458" w:type="dxa"/>
            <w:noWrap w:val="0"/>
            <w:vAlign w:val="center"/>
          </w:tcPr>
          <w:p>
            <w:pPr>
              <w:spacing w:after="240" w:line="360" w:lineRule="auto"/>
              <w:jc w:val="center"/>
              <w:rPr>
                <w:rFonts w:hint="eastAsia" w:ascii="宋体" w:hAnsi="宋体" w:cs="宋体"/>
                <w:color w:val="000000"/>
                <w:sz w:val="24"/>
                <w:szCs w:val="24"/>
              </w:rPr>
            </w:pPr>
            <w:r>
              <w:rPr>
                <w:rFonts w:hint="eastAsia" w:ascii="宋体" w:hAnsi="宋体" w:cs="宋体"/>
                <w:b/>
                <w:bCs/>
                <w:color w:val="000000"/>
                <w:sz w:val="24"/>
                <w:szCs w:val="24"/>
              </w:rPr>
              <w:t>必需</w:t>
            </w:r>
          </w:p>
        </w:tc>
        <w:tc>
          <w:tcPr>
            <w:tcW w:w="1067" w:type="dxa"/>
            <w:noWrap w:val="0"/>
            <w:vAlign w:val="top"/>
          </w:tcPr>
          <w:p>
            <w:pPr>
              <w:spacing w:after="240"/>
              <w:rPr>
                <w:rFonts w:hint="eastAsia"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9" w:hRule="exact"/>
          <w:jc w:val="center"/>
        </w:trPr>
        <w:tc>
          <w:tcPr>
            <w:tcW w:w="1844" w:type="dxa"/>
            <w:noWrap w:val="0"/>
            <w:vAlign w:val="top"/>
          </w:tcPr>
          <w:p>
            <w:pPr>
              <w:spacing w:after="240" w:line="360" w:lineRule="auto"/>
              <w:jc w:val="center"/>
              <w:rPr>
                <w:rFonts w:hint="default" w:ascii="宋体" w:hAnsi="宋体" w:eastAsia="宋体" w:cs="宋体"/>
                <w:color w:val="000000"/>
                <w:sz w:val="28"/>
                <w:szCs w:val="28"/>
                <w:lang w:val="en-US" w:eastAsia="zh-CN"/>
              </w:rPr>
            </w:pPr>
            <w:r>
              <w:rPr>
                <w:rFonts w:hint="eastAsia" w:ascii="宋体" w:hAnsi="宋体" w:cs="宋体"/>
                <w:color w:val="000000"/>
                <w:sz w:val="28"/>
                <w:szCs w:val="28"/>
              </w:rPr>
              <w:t>0</w:t>
            </w:r>
            <w:r>
              <w:rPr>
                <w:rFonts w:hint="eastAsia" w:ascii="宋体" w:hAnsi="宋体" w:cs="宋体"/>
                <w:color w:val="000000"/>
                <w:sz w:val="28"/>
                <w:szCs w:val="28"/>
                <w:lang w:val="en-US" w:eastAsia="zh-CN"/>
              </w:rPr>
              <w:t>29</w:t>
            </w:r>
          </w:p>
        </w:tc>
        <w:tc>
          <w:tcPr>
            <w:tcW w:w="6313" w:type="dxa"/>
            <w:noWrap w:val="0"/>
            <w:vAlign w:val="center"/>
          </w:tcPr>
          <w:p>
            <w:pPr>
              <w:spacing w:after="240" w:line="360" w:lineRule="auto"/>
              <w:rPr>
                <w:rFonts w:hint="eastAsia" w:ascii="宋体" w:hAnsi="宋体" w:cs="宋体"/>
                <w:sz w:val="24"/>
                <w:szCs w:val="24"/>
              </w:rPr>
            </w:pPr>
            <w:r>
              <w:rPr>
                <w:rFonts w:hint="eastAsia" w:ascii="宋体" w:hAnsi="宋体" w:cs="宋体"/>
                <w:sz w:val="24"/>
                <w:szCs w:val="24"/>
              </w:rPr>
              <w:t>机器安装完成后供应商应有技术人员协同我方进行产品试生产，</w:t>
            </w:r>
            <w:r>
              <w:rPr>
                <w:rFonts w:hint="eastAsia" w:ascii="宋体" w:hAnsi="宋体" w:cs="宋体"/>
                <w:color w:val="000000"/>
                <w:sz w:val="24"/>
                <w:szCs w:val="24"/>
              </w:rPr>
              <w:t>同时根据环保局要求对设备验收标定以及第三方验收合格后为验收合格标准</w:t>
            </w:r>
            <w:r>
              <w:rPr>
                <w:rFonts w:hint="eastAsia" w:ascii="宋体" w:hAnsi="宋体" w:cs="宋体"/>
                <w:sz w:val="24"/>
                <w:szCs w:val="24"/>
              </w:rPr>
              <w:t>。能够连续生产三批合格产品为验收合格标准。</w:t>
            </w:r>
          </w:p>
        </w:tc>
        <w:tc>
          <w:tcPr>
            <w:tcW w:w="1458" w:type="dxa"/>
            <w:noWrap w:val="0"/>
            <w:vAlign w:val="center"/>
          </w:tcPr>
          <w:p>
            <w:pPr>
              <w:spacing w:after="240" w:line="360" w:lineRule="auto"/>
              <w:jc w:val="center"/>
              <w:rPr>
                <w:rFonts w:hint="eastAsia" w:ascii="宋体" w:hAnsi="宋体" w:cs="宋体"/>
                <w:color w:val="000000"/>
                <w:sz w:val="24"/>
                <w:szCs w:val="24"/>
              </w:rPr>
            </w:pPr>
            <w:r>
              <w:rPr>
                <w:rFonts w:hint="eastAsia" w:ascii="宋体" w:hAnsi="宋体" w:cs="宋体"/>
                <w:b/>
                <w:bCs/>
                <w:color w:val="000000"/>
                <w:sz w:val="24"/>
                <w:szCs w:val="24"/>
              </w:rPr>
              <w:t>必需</w:t>
            </w:r>
          </w:p>
        </w:tc>
        <w:tc>
          <w:tcPr>
            <w:tcW w:w="1067" w:type="dxa"/>
            <w:noWrap w:val="0"/>
            <w:vAlign w:val="top"/>
          </w:tcPr>
          <w:p>
            <w:pPr>
              <w:spacing w:after="240"/>
              <w:rPr>
                <w:rFonts w:hint="eastAsia" w:ascii="宋体" w:hAnsi="宋体" w:cs="宋体"/>
                <w:color w:val="000000"/>
                <w:sz w:val="24"/>
                <w:szCs w:val="24"/>
              </w:rPr>
            </w:pPr>
          </w:p>
        </w:tc>
      </w:tr>
      <w:bookmarkEnd w:id="1"/>
    </w:tbl>
    <w:p>
      <w:pPr>
        <w:spacing w:after="240"/>
        <w:rPr>
          <w:rFonts w:hint="eastAsia" w:ascii="宋体" w:hAnsi="宋体" w:cs="宋体"/>
          <w:color w:val="000000"/>
          <w:sz w:val="24"/>
          <w:szCs w:val="24"/>
        </w:rPr>
      </w:pPr>
      <w:r>
        <w:rPr>
          <w:rFonts w:hint="eastAsia" w:ascii="宋体" w:hAnsi="宋体" w:cs="宋体"/>
          <w:b/>
          <w:bCs/>
          <w:color w:val="000000"/>
          <w:sz w:val="28"/>
          <w:szCs w:val="28"/>
          <w:lang w:val="en-US" w:eastAsia="zh-CN"/>
        </w:rPr>
        <w:t>4.4</w:t>
      </w:r>
      <w:r>
        <w:rPr>
          <w:rFonts w:hint="eastAsia" w:ascii="宋体" w:hAnsi="宋体" w:cs="宋体"/>
          <w:b/>
          <w:bCs/>
          <w:color w:val="000000"/>
          <w:sz w:val="28"/>
          <w:szCs w:val="28"/>
        </w:rPr>
        <w:t>培训要求</w:t>
      </w:r>
      <w:r>
        <w:rPr>
          <w:rFonts w:hint="eastAsia" w:ascii="宋体" w:hAnsi="宋体" w:cs="宋体"/>
          <w:color w:val="000000"/>
          <w:sz w:val="24"/>
          <w:szCs w:val="24"/>
        </w:rPr>
        <w:t>：</w:t>
      </w:r>
    </w:p>
    <w:tbl>
      <w:tblPr>
        <w:tblStyle w:val="2"/>
        <w:tblW w:w="10682" w:type="dxa"/>
        <w:tblInd w:w="-5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4"/>
        <w:gridCol w:w="6313"/>
        <w:gridCol w:w="1458"/>
        <w:gridCol w:w="1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844" w:type="dxa"/>
            <w:noWrap w:val="0"/>
            <w:vAlign w:val="center"/>
          </w:tcPr>
          <w:p>
            <w:pPr>
              <w:spacing w:after="240"/>
              <w:jc w:val="center"/>
              <w:rPr>
                <w:rFonts w:hint="eastAsia" w:ascii="宋体" w:hAnsi="宋体" w:cs="宋体"/>
                <w:color w:val="000000"/>
                <w:sz w:val="24"/>
                <w:szCs w:val="24"/>
              </w:rPr>
            </w:pPr>
            <w:r>
              <w:rPr>
                <w:rFonts w:hint="eastAsia" w:ascii="宋体" w:hAnsi="宋体" w:cs="宋体"/>
                <w:b/>
                <w:bCs/>
                <w:color w:val="000000"/>
                <w:sz w:val="24"/>
                <w:szCs w:val="24"/>
              </w:rPr>
              <w:t>需求编号</w:t>
            </w:r>
          </w:p>
        </w:tc>
        <w:tc>
          <w:tcPr>
            <w:tcW w:w="6313" w:type="dxa"/>
            <w:noWrap w:val="0"/>
            <w:vAlign w:val="center"/>
          </w:tcPr>
          <w:p>
            <w:pPr>
              <w:spacing w:after="240" w:line="440" w:lineRule="exact"/>
              <w:jc w:val="center"/>
              <w:rPr>
                <w:rFonts w:hint="eastAsia"/>
                <w:sz w:val="24"/>
              </w:rPr>
            </w:pPr>
            <w:r>
              <w:rPr>
                <w:rFonts w:hint="eastAsia" w:ascii="宋体" w:hAnsi="宋体" w:cs="宋体"/>
                <w:b/>
                <w:bCs/>
                <w:color w:val="000000"/>
                <w:sz w:val="24"/>
                <w:szCs w:val="24"/>
              </w:rPr>
              <w:t>需   求</w:t>
            </w:r>
          </w:p>
        </w:tc>
        <w:tc>
          <w:tcPr>
            <w:tcW w:w="1458" w:type="dxa"/>
            <w:noWrap w:val="0"/>
            <w:vAlign w:val="center"/>
          </w:tcPr>
          <w:p>
            <w:pPr>
              <w:spacing w:after="240"/>
              <w:jc w:val="center"/>
              <w:rPr>
                <w:rFonts w:hint="eastAsia" w:ascii="宋体" w:hAnsi="宋体" w:cs="宋体"/>
                <w:color w:val="000000"/>
                <w:sz w:val="24"/>
                <w:szCs w:val="24"/>
              </w:rPr>
            </w:pPr>
            <w:r>
              <w:rPr>
                <w:rFonts w:hint="eastAsia" w:ascii="宋体" w:hAnsi="宋体" w:cs="宋体"/>
                <w:b/>
                <w:bCs/>
                <w:color w:val="000000"/>
                <w:sz w:val="24"/>
                <w:szCs w:val="24"/>
              </w:rPr>
              <w:t>必需/期望</w:t>
            </w:r>
          </w:p>
        </w:tc>
        <w:tc>
          <w:tcPr>
            <w:tcW w:w="1067" w:type="dxa"/>
            <w:noWrap w:val="0"/>
            <w:vAlign w:val="center"/>
          </w:tcPr>
          <w:p>
            <w:pPr>
              <w:spacing w:after="240"/>
              <w:jc w:val="center"/>
              <w:rPr>
                <w:rFonts w:hint="eastAsia" w:ascii="宋体" w:hAnsi="宋体" w:cs="宋体"/>
                <w:color w:val="000000"/>
                <w:sz w:val="24"/>
                <w:szCs w:val="24"/>
              </w:rPr>
            </w:pPr>
            <w:r>
              <w:rPr>
                <w:rFonts w:hint="eastAsia" w:ascii="宋体" w:hAnsi="宋体" w:cs="宋体"/>
                <w:b/>
                <w:bCs/>
                <w:color w:val="000000"/>
                <w:sz w:val="24"/>
                <w:szCs w:val="24"/>
              </w:rPr>
              <w:t>供方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3" w:hRule="exact"/>
        </w:trPr>
        <w:tc>
          <w:tcPr>
            <w:tcW w:w="1844" w:type="dxa"/>
            <w:noWrap w:val="0"/>
            <w:vAlign w:val="top"/>
          </w:tcPr>
          <w:p>
            <w:pPr>
              <w:spacing w:after="240"/>
              <w:jc w:val="center"/>
              <w:rPr>
                <w:rFonts w:hint="default" w:ascii="宋体" w:hAnsi="宋体" w:eastAsia="宋体" w:cs="宋体"/>
                <w:color w:val="000000"/>
                <w:sz w:val="24"/>
                <w:szCs w:val="24"/>
                <w:lang w:val="en-US" w:eastAsia="zh-CN"/>
              </w:rPr>
            </w:pPr>
            <w:r>
              <w:rPr>
                <w:rFonts w:hint="eastAsia" w:ascii="宋体" w:hAnsi="宋体" w:cs="宋体"/>
                <w:color w:val="000000"/>
                <w:sz w:val="28"/>
                <w:szCs w:val="28"/>
              </w:rPr>
              <w:t>0</w:t>
            </w:r>
            <w:r>
              <w:rPr>
                <w:rFonts w:hint="eastAsia" w:ascii="宋体" w:hAnsi="宋体" w:cs="宋体"/>
                <w:color w:val="000000"/>
                <w:sz w:val="28"/>
                <w:szCs w:val="28"/>
                <w:lang w:val="en-US" w:eastAsia="zh-CN"/>
              </w:rPr>
              <w:t>30</w:t>
            </w:r>
          </w:p>
        </w:tc>
        <w:tc>
          <w:tcPr>
            <w:tcW w:w="6313" w:type="dxa"/>
            <w:noWrap w:val="0"/>
            <w:vAlign w:val="center"/>
          </w:tcPr>
          <w:p>
            <w:pPr>
              <w:spacing w:after="240" w:line="440" w:lineRule="exact"/>
              <w:jc w:val="left"/>
              <w:rPr>
                <w:rFonts w:hint="eastAsia" w:ascii="宋体" w:hAnsi="宋体" w:cs="宋体"/>
                <w:color w:val="000000"/>
                <w:sz w:val="24"/>
                <w:szCs w:val="24"/>
                <w:highlight w:val="yellow"/>
              </w:rPr>
            </w:pPr>
            <w:r>
              <w:rPr>
                <w:rFonts w:hint="eastAsia" w:ascii="宋体" w:hAnsi="宋体" w:cs="宋体"/>
                <w:color w:val="000000"/>
                <w:sz w:val="24"/>
                <w:szCs w:val="24"/>
              </w:rPr>
              <w:t>负责对技术管理人员、操作人员、进行结构原理、性能、操作、故障排除等基本知识的培训，使我方人员至一定熟练度，由双方人员认可，费用由供应商自理。</w:t>
            </w:r>
          </w:p>
        </w:tc>
        <w:tc>
          <w:tcPr>
            <w:tcW w:w="1458" w:type="dxa"/>
            <w:noWrap w:val="0"/>
            <w:vAlign w:val="center"/>
          </w:tcPr>
          <w:p>
            <w:pPr>
              <w:spacing w:after="240"/>
              <w:jc w:val="center"/>
              <w:rPr>
                <w:rFonts w:hint="eastAsia" w:ascii="宋体" w:hAnsi="宋体" w:cs="宋体"/>
                <w:color w:val="000000"/>
                <w:sz w:val="24"/>
                <w:szCs w:val="24"/>
              </w:rPr>
            </w:pPr>
            <w:r>
              <w:rPr>
                <w:rFonts w:hint="eastAsia" w:ascii="宋体" w:hAnsi="宋体" w:cs="宋体"/>
                <w:b/>
                <w:bCs/>
                <w:color w:val="000000"/>
                <w:sz w:val="24"/>
                <w:szCs w:val="24"/>
              </w:rPr>
              <w:t>必需</w:t>
            </w:r>
          </w:p>
        </w:tc>
        <w:tc>
          <w:tcPr>
            <w:tcW w:w="1067" w:type="dxa"/>
            <w:noWrap w:val="0"/>
            <w:vAlign w:val="top"/>
          </w:tcPr>
          <w:p>
            <w:pPr>
              <w:spacing w:after="240"/>
              <w:rPr>
                <w:rFonts w:hint="eastAsia" w:ascii="宋体" w:hAnsi="宋体" w:cs="宋体"/>
                <w:color w:val="000000"/>
                <w:sz w:val="24"/>
                <w:szCs w:val="24"/>
              </w:rPr>
            </w:pPr>
          </w:p>
        </w:tc>
      </w:tr>
    </w:tbl>
    <w:p>
      <w:pPr>
        <w:spacing w:after="240"/>
        <w:rPr>
          <w:rFonts w:hint="eastAsia" w:ascii="宋体" w:hAnsi="宋体" w:cs="宋体"/>
          <w:color w:val="000000"/>
          <w:sz w:val="24"/>
          <w:szCs w:val="24"/>
        </w:rPr>
      </w:pPr>
    </w:p>
    <w:p>
      <w:pPr>
        <w:spacing w:after="240"/>
        <w:rPr>
          <w:rFonts w:hint="eastAsia" w:ascii="宋体" w:hAnsi="宋体" w:cs="宋体"/>
          <w:color w:val="000000"/>
          <w:sz w:val="24"/>
          <w:szCs w:val="24"/>
        </w:rPr>
      </w:pPr>
      <w:r>
        <w:rPr>
          <w:rFonts w:hint="eastAsia" w:ascii="宋体" w:hAnsi="宋体" w:cs="宋体"/>
          <w:b/>
          <w:bCs/>
          <w:color w:val="000000"/>
          <w:sz w:val="28"/>
          <w:szCs w:val="28"/>
          <w:lang w:val="en-US" w:eastAsia="zh-CN"/>
        </w:rPr>
        <w:t>4.5</w:t>
      </w:r>
      <w:r>
        <w:rPr>
          <w:rFonts w:hint="eastAsia" w:ascii="宋体" w:hAnsi="宋体" w:cs="宋体"/>
          <w:b/>
          <w:bCs/>
          <w:color w:val="000000"/>
          <w:sz w:val="28"/>
          <w:szCs w:val="28"/>
        </w:rPr>
        <w:t>保修要求</w:t>
      </w:r>
      <w:r>
        <w:rPr>
          <w:rFonts w:hint="eastAsia" w:ascii="宋体" w:hAnsi="宋体" w:cs="宋体"/>
          <w:color w:val="000000"/>
          <w:sz w:val="24"/>
          <w:szCs w:val="24"/>
        </w:rPr>
        <w:t>：</w:t>
      </w:r>
    </w:p>
    <w:tbl>
      <w:tblPr>
        <w:tblStyle w:val="2"/>
        <w:tblW w:w="10682" w:type="dxa"/>
        <w:tblInd w:w="-5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4"/>
        <w:gridCol w:w="6313"/>
        <w:gridCol w:w="1458"/>
        <w:gridCol w:w="1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844" w:type="dxa"/>
            <w:noWrap w:val="0"/>
            <w:vAlign w:val="center"/>
          </w:tcPr>
          <w:p>
            <w:pPr>
              <w:spacing w:after="240"/>
              <w:jc w:val="center"/>
              <w:rPr>
                <w:rFonts w:hint="eastAsia" w:ascii="宋体" w:hAnsi="宋体" w:cs="宋体"/>
                <w:color w:val="000000"/>
                <w:sz w:val="24"/>
                <w:szCs w:val="24"/>
              </w:rPr>
            </w:pPr>
            <w:r>
              <w:rPr>
                <w:rFonts w:hint="eastAsia" w:ascii="宋体" w:hAnsi="宋体" w:cs="宋体"/>
                <w:b/>
                <w:bCs/>
                <w:color w:val="000000"/>
                <w:sz w:val="24"/>
                <w:szCs w:val="24"/>
              </w:rPr>
              <w:t>需求编号</w:t>
            </w:r>
          </w:p>
        </w:tc>
        <w:tc>
          <w:tcPr>
            <w:tcW w:w="6313" w:type="dxa"/>
            <w:noWrap w:val="0"/>
            <w:vAlign w:val="center"/>
          </w:tcPr>
          <w:p>
            <w:pPr>
              <w:spacing w:after="240" w:line="440" w:lineRule="exact"/>
              <w:jc w:val="center"/>
              <w:rPr>
                <w:rFonts w:hint="eastAsia"/>
                <w:sz w:val="24"/>
              </w:rPr>
            </w:pPr>
            <w:r>
              <w:rPr>
                <w:rFonts w:hint="eastAsia" w:ascii="宋体" w:hAnsi="宋体" w:cs="宋体"/>
                <w:b/>
                <w:bCs/>
                <w:color w:val="000000"/>
                <w:sz w:val="24"/>
                <w:szCs w:val="24"/>
              </w:rPr>
              <w:t>需   求</w:t>
            </w:r>
          </w:p>
        </w:tc>
        <w:tc>
          <w:tcPr>
            <w:tcW w:w="1458" w:type="dxa"/>
            <w:noWrap w:val="0"/>
            <w:vAlign w:val="center"/>
          </w:tcPr>
          <w:p>
            <w:pPr>
              <w:spacing w:after="240"/>
              <w:jc w:val="center"/>
              <w:rPr>
                <w:rFonts w:hint="eastAsia" w:ascii="宋体" w:hAnsi="宋体" w:cs="宋体"/>
                <w:color w:val="000000"/>
                <w:sz w:val="24"/>
                <w:szCs w:val="24"/>
              </w:rPr>
            </w:pPr>
            <w:r>
              <w:rPr>
                <w:rFonts w:hint="eastAsia" w:ascii="宋体" w:hAnsi="宋体" w:cs="宋体"/>
                <w:b/>
                <w:bCs/>
                <w:color w:val="000000"/>
                <w:sz w:val="24"/>
                <w:szCs w:val="24"/>
              </w:rPr>
              <w:t>必需/期望</w:t>
            </w:r>
          </w:p>
        </w:tc>
        <w:tc>
          <w:tcPr>
            <w:tcW w:w="1067" w:type="dxa"/>
            <w:noWrap w:val="0"/>
            <w:vAlign w:val="center"/>
          </w:tcPr>
          <w:p>
            <w:pPr>
              <w:spacing w:after="240"/>
              <w:jc w:val="center"/>
              <w:rPr>
                <w:rFonts w:hint="eastAsia" w:ascii="宋体" w:hAnsi="宋体" w:cs="宋体"/>
                <w:color w:val="000000"/>
                <w:sz w:val="24"/>
                <w:szCs w:val="24"/>
              </w:rPr>
            </w:pPr>
            <w:r>
              <w:rPr>
                <w:rFonts w:hint="eastAsia" w:ascii="宋体" w:hAnsi="宋体" w:cs="宋体"/>
                <w:b/>
                <w:bCs/>
                <w:color w:val="000000"/>
                <w:sz w:val="24"/>
                <w:szCs w:val="24"/>
              </w:rPr>
              <w:t>供方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exact"/>
        </w:trPr>
        <w:tc>
          <w:tcPr>
            <w:tcW w:w="1844" w:type="dxa"/>
            <w:noWrap w:val="0"/>
            <w:vAlign w:val="top"/>
          </w:tcPr>
          <w:p>
            <w:pPr>
              <w:spacing w:after="240"/>
              <w:jc w:val="center"/>
              <w:rPr>
                <w:rFonts w:hint="eastAsia" w:ascii="宋体" w:hAnsi="宋体" w:eastAsia="宋体" w:cs="宋体"/>
                <w:color w:val="000000"/>
                <w:sz w:val="24"/>
                <w:szCs w:val="24"/>
                <w:lang w:val="en-US" w:eastAsia="zh-CN"/>
              </w:rPr>
            </w:pPr>
            <w:r>
              <w:rPr>
                <w:rFonts w:hint="eastAsia" w:ascii="宋体" w:hAnsi="宋体" w:cs="宋体"/>
                <w:color w:val="000000"/>
                <w:sz w:val="28"/>
                <w:szCs w:val="28"/>
              </w:rPr>
              <w:t>03</w:t>
            </w:r>
            <w:r>
              <w:rPr>
                <w:rFonts w:hint="eastAsia" w:ascii="宋体" w:hAnsi="宋体" w:cs="宋体"/>
                <w:color w:val="000000"/>
                <w:sz w:val="28"/>
                <w:szCs w:val="28"/>
                <w:lang w:val="en-US" w:eastAsia="zh-CN"/>
              </w:rPr>
              <w:t>1</w:t>
            </w:r>
          </w:p>
        </w:tc>
        <w:tc>
          <w:tcPr>
            <w:tcW w:w="6313" w:type="dxa"/>
            <w:noWrap w:val="0"/>
            <w:vAlign w:val="center"/>
          </w:tcPr>
          <w:p>
            <w:pPr>
              <w:spacing w:after="240" w:line="440" w:lineRule="exact"/>
              <w:jc w:val="left"/>
              <w:rPr>
                <w:rFonts w:hint="eastAsia" w:ascii="宋体" w:hAnsi="宋体" w:cs="宋体"/>
                <w:color w:val="000000"/>
                <w:sz w:val="24"/>
                <w:szCs w:val="24"/>
              </w:rPr>
            </w:pPr>
            <w:r>
              <w:rPr>
                <w:rFonts w:hint="eastAsia" w:ascii="宋体" w:hAnsi="宋体" w:cs="宋体"/>
                <w:color w:val="000000"/>
                <w:sz w:val="24"/>
                <w:szCs w:val="24"/>
              </w:rPr>
              <w:t>机器保修期限1年，有效日为</w:t>
            </w:r>
            <w:r>
              <w:rPr>
                <w:rFonts w:hint="eastAsia" w:ascii="宋体" w:hAnsi="宋体" w:cs="宋体"/>
                <w:color w:val="000000"/>
                <w:sz w:val="24"/>
                <w:szCs w:val="24"/>
                <w:lang w:val="en-US" w:eastAsia="zh-CN"/>
              </w:rPr>
              <w:t>安装调试完成之</w:t>
            </w:r>
            <w:r>
              <w:rPr>
                <w:rFonts w:hint="eastAsia" w:ascii="宋体" w:hAnsi="宋体" w:cs="宋体"/>
                <w:color w:val="000000"/>
                <w:sz w:val="24"/>
                <w:szCs w:val="24"/>
              </w:rPr>
              <w:t>日起。</w:t>
            </w:r>
          </w:p>
        </w:tc>
        <w:tc>
          <w:tcPr>
            <w:tcW w:w="1458" w:type="dxa"/>
            <w:noWrap w:val="0"/>
            <w:vAlign w:val="center"/>
          </w:tcPr>
          <w:p>
            <w:pPr>
              <w:spacing w:after="240"/>
              <w:jc w:val="center"/>
              <w:rPr>
                <w:rFonts w:hint="eastAsia" w:ascii="宋体" w:hAnsi="宋体" w:cs="宋体"/>
                <w:color w:val="000000"/>
                <w:sz w:val="24"/>
                <w:szCs w:val="24"/>
              </w:rPr>
            </w:pPr>
            <w:r>
              <w:rPr>
                <w:rFonts w:hint="eastAsia" w:ascii="宋体" w:hAnsi="宋体" w:cs="宋体"/>
                <w:b/>
                <w:bCs/>
                <w:color w:val="000000"/>
                <w:sz w:val="24"/>
                <w:szCs w:val="24"/>
              </w:rPr>
              <w:t>必需</w:t>
            </w:r>
          </w:p>
        </w:tc>
        <w:tc>
          <w:tcPr>
            <w:tcW w:w="1067" w:type="dxa"/>
            <w:noWrap w:val="0"/>
            <w:vAlign w:val="top"/>
          </w:tcPr>
          <w:p>
            <w:pPr>
              <w:spacing w:after="240"/>
              <w:rPr>
                <w:rFonts w:hint="eastAsia"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exact"/>
        </w:trPr>
        <w:tc>
          <w:tcPr>
            <w:tcW w:w="1844" w:type="dxa"/>
            <w:noWrap w:val="0"/>
            <w:vAlign w:val="top"/>
          </w:tcPr>
          <w:p>
            <w:pPr>
              <w:spacing w:after="240" w:line="360" w:lineRule="auto"/>
              <w:jc w:val="center"/>
              <w:rPr>
                <w:rFonts w:hint="eastAsia" w:ascii="宋体" w:hAnsi="宋体" w:eastAsia="宋体" w:cs="宋体"/>
                <w:color w:val="000000"/>
                <w:sz w:val="28"/>
                <w:szCs w:val="28"/>
                <w:lang w:val="en-US" w:eastAsia="zh-CN"/>
              </w:rPr>
            </w:pPr>
            <w:r>
              <w:rPr>
                <w:rFonts w:hint="eastAsia" w:ascii="宋体" w:hAnsi="宋体" w:cs="宋体"/>
                <w:color w:val="000000"/>
                <w:sz w:val="28"/>
                <w:szCs w:val="28"/>
              </w:rPr>
              <w:t>03</w:t>
            </w:r>
            <w:r>
              <w:rPr>
                <w:rFonts w:hint="eastAsia" w:ascii="宋体" w:hAnsi="宋体" w:cs="宋体"/>
                <w:color w:val="000000"/>
                <w:sz w:val="28"/>
                <w:szCs w:val="28"/>
                <w:lang w:val="en-US" w:eastAsia="zh-CN"/>
              </w:rPr>
              <w:t>2</w:t>
            </w:r>
          </w:p>
        </w:tc>
        <w:tc>
          <w:tcPr>
            <w:tcW w:w="6313" w:type="dxa"/>
            <w:noWrap w:val="0"/>
            <w:vAlign w:val="center"/>
          </w:tcPr>
          <w:p>
            <w:pPr>
              <w:spacing w:after="240" w:line="360" w:lineRule="auto"/>
              <w:jc w:val="left"/>
              <w:rPr>
                <w:rFonts w:hint="eastAsia" w:ascii="宋体" w:hAnsi="宋体" w:cs="宋体"/>
                <w:color w:val="000000"/>
                <w:sz w:val="24"/>
                <w:szCs w:val="24"/>
              </w:rPr>
            </w:pPr>
            <w:r>
              <w:rPr>
                <w:rFonts w:hint="eastAsia" w:ascii="宋体" w:hAnsi="宋体" w:cs="宋体"/>
                <w:color w:val="000000"/>
                <w:sz w:val="24"/>
                <w:szCs w:val="24"/>
              </w:rPr>
              <w:t>如因机器故障导致停止监测时，需要延长保修期限。同时故障零件供应商需无条件负责免费更换。</w:t>
            </w:r>
            <w:r>
              <w:rPr>
                <w:rFonts w:hint="eastAsia" w:ascii="宋体" w:hAnsi="宋体" w:cs="宋体"/>
                <w:color w:val="000000"/>
                <w:sz w:val="24"/>
                <w:szCs w:val="24"/>
              </w:rPr>
              <w:br w:type="textWrapping"/>
            </w:r>
          </w:p>
        </w:tc>
        <w:tc>
          <w:tcPr>
            <w:tcW w:w="1458" w:type="dxa"/>
            <w:noWrap w:val="0"/>
            <w:vAlign w:val="center"/>
          </w:tcPr>
          <w:p>
            <w:pPr>
              <w:spacing w:after="240" w:line="360" w:lineRule="auto"/>
              <w:jc w:val="center"/>
              <w:rPr>
                <w:rFonts w:hint="eastAsia" w:ascii="宋体" w:hAnsi="宋体" w:cs="宋体"/>
                <w:color w:val="000000"/>
                <w:sz w:val="24"/>
                <w:szCs w:val="24"/>
              </w:rPr>
            </w:pPr>
            <w:r>
              <w:rPr>
                <w:rFonts w:hint="eastAsia" w:ascii="宋体" w:hAnsi="宋体" w:cs="宋体"/>
                <w:b/>
                <w:bCs/>
                <w:color w:val="000000"/>
                <w:sz w:val="24"/>
                <w:szCs w:val="24"/>
              </w:rPr>
              <w:t>必需</w:t>
            </w:r>
          </w:p>
        </w:tc>
        <w:tc>
          <w:tcPr>
            <w:tcW w:w="1067" w:type="dxa"/>
            <w:noWrap w:val="0"/>
            <w:vAlign w:val="top"/>
          </w:tcPr>
          <w:p>
            <w:pPr>
              <w:spacing w:after="240"/>
              <w:rPr>
                <w:rFonts w:hint="eastAsia"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9" w:hRule="exact"/>
        </w:trPr>
        <w:tc>
          <w:tcPr>
            <w:tcW w:w="1844" w:type="dxa"/>
            <w:noWrap w:val="0"/>
            <w:vAlign w:val="top"/>
          </w:tcPr>
          <w:p>
            <w:pPr>
              <w:spacing w:after="240" w:line="360" w:lineRule="auto"/>
              <w:jc w:val="center"/>
              <w:rPr>
                <w:rFonts w:hint="eastAsia" w:ascii="宋体" w:hAnsi="宋体" w:eastAsia="宋体" w:cs="宋体"/>
                <w:color w:val="000000"/>
                <w:sz w:val="28"/>
                <w:szCs w:val="28"/>
                <w:lang w:val="en-US" w:eastAsia="zh-CN"/>
              </w:rPr>
            </w:pPr>
            <w:r>
              <w:rPr>
                <w:rFonts w:hint="eastAsia" w:ascii="宋体" w:hAnsi="宋体" w:cs="宋体"/>
                <w:color w:val="000000"/>
                <w:sz w:val="28"/>
                <w:szCs w:val="28"/>
              </w:rPr>
              <w:t>03</w:t>
            </w:r>
            <w:r>
              <w:rPr>
                <w:rFonts w:hint="eastAsia" w:ascii="宋体" w:hAnsi="宋体" w:cs="宋体"/>
                <w:color w:val="000000"/>
                <w:sz w:val="28"/>
                <w:szCs w:val="28"/>
                <w:lang w:val="en-US" w:eastAsia="zh-CN"/>
              </w:rPr>
              <w:t>3</w:t>
            </w:r>
          </w:p>
        </w:tc>
        <w:tc>
          <w:tcPr>
            <w:tcW w:w="6313" w:type="dxa"/>
            <w:noWrap w:val="0"/>
            <w:vAlign w:val="center"/>
          </w:tcPr>
          <w:p>
            <w:pPr>
              <w:spacing w:after="240" w:line="360" w:lineRule="auto"/>
              <w:jc w:val="left"/>
              <w:rPr>
                <w:rFonts w:hint="eastAsia" w:ascii="宋体" w:hAnsi="宋体" w:cs="宋体"/>
                <w:sz w:val="24"/>
                <w:szCs w:val="24"/>
              </w:rPr>
            </w:pPr>
            <w:r>
              <w:rPr>
                <w:rFonts w:hint="eastAsia" w:ascii="宋体" w:hAnsi="宋体" w:cs="宋体"/>
                <w:color w:val="000000"/>
                <w:sz w:val="24"/>
                <w:szCs w:val="24"/>
              </w:rPr>
              <w:t>机器验收后于保修期限内其消耗品或电子零件故障需由供应商负责免费供应修缮或更换。且维修人员需要在</w:t>
            </w:r>
            <w:r>
              <w:rPr>
                <w:rFonts w:hint="eastAsia" w:ascii="宋体" w:hAnsi="宋体" w:cs="宋体"/>
                <w:color w:val="FF0000"/>
                <w:sz w:val="24"/>
                <w:szCs w:val="24"/>
              </w:rPr>
              <w:t>24</w:t>
            </w:r>
            <w:r>
              <w:rPr>
                <w:rFonts w:hint="eastAsia" w:ascii="宋体" w:hAnsi="宋体" w:cs="宋体"/>
                <w:color w:val="000000"/>
                <w:sz w:val="24"/>
                <w:szCs w:val="24"/>
              </w:rPr>
              <w:t>小时内到现场维修。</w:t>
            </w:r>
          </w:p>
        </w:tc>
        <w:tc>
          <w:tcPr>
            <w:tcW w:w="1458" w:type="dxa"/>
            <w:noWrap w:val="0"/>
            <w:vAlign w:val="center"/>
          </w:tcPr>
          <w:p>
            <w:pPr>
              <w:spacing w:after="240" w:line="360" w:lineRule="auto"/>
              <w:jc w:val="center"/>
              <w:rPr>
                <w:rFonts w:hint="eastAsia" w:ascii="宋体" w:hAnsi="宋体" w:cs="宋体"/>
                <w:color w:val="000000"/>
                <w:sz w:val="24"/>
                <w:szCs w:val="24"/>
              </w:rPr>
            </w:pPr>
            <w:r>
              <w:rPr>
                <w:rFonts w:hint="eastAsia" w:ascii="宋体" w:hAnsi="宋体" w:cs="宋体"/>
                <w:b/>
                <w:bCs/>
                <w:color w:val="000000"/>
                <w:sz w:val="24"/>
                <w:szCs w:val="24"/>
              </w:rPr>
              <w:t>必需</w:t>
            </w:r>
          </w:p>
        </w:tc>
        <w:tc>
          <w:tcPr>
            <w:tcW w:w="1067" w:type="dxa"/>
            <w:noWrap w:val="0"/>
            <w:vAlign w:val="top"/>
          </w:tcPr>
          <w:p>
            <w:pPr>
              <w:spacing w:after="240"/>
              <w:rPr>
                <w:rFonts w:hint="eastAsia"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844" w:type="dxa"/>
            <w:noWrap w:val="0"/>
            <w:vAlign w:val="top"/>
          </w:tcPr>
          <w:p>
            <w:pPr>
              <w:spacing w:after="240" w:line="360" w:lineRule="auto"/>
              <w:jc w:val="center"/>
              <w:rPr>
                <w:rFonts w:hint="eastAsia" w:ascii="宋体" w:hAnsi="宋体" w:eastAsia="宋体" w:cs="宋体"/>
                <w:color w:val="000000"/>
                <w:sz w:val="28"/>
                <w:szCs w:val="28"/>
                <w:lang w:val="en-US" w:eastAsia="zh-CN"/>
              </w:rPr>
            </w:pPr>
            <w:r>
              <w:rPr>
                <w:rFonts w:hint="eastAsia" w:ascii="宋体" w:hAnsi="宋体" w:cs="宋体"/>
                <w:color w:val="000000"/>
                <w:sz w:val="28"/>
                <w:szCs w:val="28"/>
              </w:rPr>
              <w:t>03</w:t>
            </w:r>
            <w:r>
              <w:rPr>
                <w:rFonts w:hint="eastAsia" w:ascii="宋体" w:hAnsi="宋体" w:cs="宋体"/>
                <w:color w:val="000000"/>
                <w:sz w:val="28"/>
                <w:szCs w:val="28"/>
                <w:lang w:val="en-US" w:eastAsia="zh-CN"/>
              </w:rPr>
              <w:t>4</w:t>
            </w:r>
          </w:p>
        </w:tc>
        <w:tc>
          <w:tcPr>
            <w:tcW w:w="6313" w:type="dxa"/>
            <w:noWrap w:val="0"/>
            <w:vAlign w:val="center"/>
          </w:tcPr>
          <w:p>
            <w:pPr>
              <w:spacing w:after="240" w:line="360" w:lineRule="auto"/>
              <w:rPr>
                <w:rFonts w:hint="eastAsia" w:ascii="宋体" w:hAnsi="宋体" w:cs="宋体"/>
                <w:sz w:val="24"/>
                <w:szCs w:val="24"/>
              </w:rPr>
            </w:pPr>
            <w:r>
              <w:rPr>
                <w:rFonts w:hint="eastAsia" w:ascii="宋体" w:hAnsi="宋体" w:cs="宋体"/>
                <w:color w:val="000000"/>
                <w:sz w:val="24"/>
                <w:szCs w:val="24"/>
              </w:rPr>
              <w:t>维修期限内供应商现场做免费检修</w:t>
            </w:r>
            <w:r>
              <w:rPr>
                <w:rFonts w:hint="eastAsia" w:ascii="宋体" w:hAnsi="宋体" w:cs="宋体"/>
                <w:color w:val="FF0000"/>
                <w:sz w:val="24"/>
                <w:szCs w:val="24"/>
              </w:rPr>
              <w:t>4</w:t>
            </w:r>
            <w:r>
              <w:rPr>
                <w:rFonts w:hint="eastAsia" w:ascii="宋体" w:hAnsi="宋体" w:cs="宋体"/>
                <w:color w:val="000000"/>
                <w:sz w:val="24"/>
                <w:szCs w:val="24"/>
              </w:rPr>
              <w:t>次。</w:t>
            </w:r>
          </w:p>
        </w:tc>
        <w:tc>
          <w:tcPr>
            <w:tcW w:w="1458" w:type="dxa"/>
            <w:noWrap w:val="0"/>
            <w:vAlign w:val="center"/>
          </w:tcPr>
          <w:p>
            <w:pPr>
              <w:spacing w:after="240" w:line="360" w:lineRule="auto"/>
              <w:jc w:val="center"/>
              <w:rPr>
                <w:rFonts w:hint="eastAsia" w:ascii="宋体" w:hAnsi="宋体" w:cs="宋体"/>
                <w:b/>
                <w:bCs/>
                <w:color w:val="000000"/>
                <w:sz w:val="24"/>
                <w:szCs w:val="24"/>
              </w:rPr>
            </w:pPr>
            <w:r>
              <w:rPr>
                <w:rFonts w:hint="eastAsia" w:ascii="宋体" w:hAnsi="宋体" w:cs="宋体"/>
                <w:b/>
                <w:bCs/>
                <w:color w:val="000000"/>
                <w:sz w:val="24"/>
                <w:szCs w:val="24"/>
              </w:rPr>
              <w:t>必需</w:t>
            </w:r>
          </w:p>
        </w:tc>
        <w:tc>
          <w:tcPr>
            <w:tcW w:w="1067" w:type="dxa"/>
            <w:noWrap w:val="0"/>
            <w:vAlign w:val="top"/>
          </w:tcPr>
          <w:p>
            <w:pPr>
              <w:spacing w:after="240"/>
              <w:rPr>
                <w:rFonts w:hint="eastAsia" w:ascii="宋体" w:hAnsi="宋体" w:cs="宋体"/>
                <w:color w:val="000000"/>
                <w:sz w:val="24"/>
                <w:szCs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2C4DCA"/>
    <w:multiLevelType w:val="singleLevel"/>
    <w:tmpl w:val="852C4DCA"/>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C351F2"/>
    <w:rsid w:val="051B46A6"/>
    <w:rsid w:val="56C351F2"/>
    <w:rsid w:val="7B7F5F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2020-12-24T07:54:00Z</dcterms:created>
  <dc:creator>文立</dc:creator>
  <cp:lastModifiedBy>岩岩</cp:lastModifiedBy>
  <dcterms:modified xsi:type="dcterms:W3CDTF">2020-12-29T01:18:54Z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